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A5DDA" w14:textId="406459EA" w:rsidR="001F1A04" w:rsidRDefault="001F1A04" w:rsidP="001F1A04">
      <w:pPr>
        <w:pStyle w:val="ChapterHeading"/>
        <w:pBdr>
          <w:top w:val="dotted" w:sz="4" w:space="1" w:color="auto"/>
        </w:pBdr>
      </w:pPr>
      <w:r>
        <w:rPr>
          <w:rFonts w:cs="Arial"/>
          <w:noProof/>
          <w:sz w:val="16"/>
          <w:szCs w:val="16"/>
        </w:rPr>
        <w:drawing>
          <wp:anchor distT="0" distB="0" distL="114300" distR="114300" simplePos="0" relativeHeight="251659264" behindDoc="1" locked="0" layoutInCell="1" allowOverlap="1" wp14:anchorId="20C2436F" wp14:editId="515356DD">
            <wp:simplePos x="0" y="0"/>
            <wp:positionH relativeFrom="column">
              <wp:posOffset>5099685</wp:posOffset>
            </wp:positionH>
            <wp:positionV relativeFrom="paragraph">
              <wp:posOffset>367030</wp:posOffset>
            </wp:positionV>
            <wp:extent cx="994410" cy="8997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roads Logo sma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0" cy="899795"/>
                    </a:xfrm>
                    <a:prstGeom prst="rect">
                      <a:avLst/>
                    </a:prstGeom>
                  </pic:spPr>
                </pic:pic>
              </a:graphicData>
            </a:graphic>
            <wp14:sizeRelH relativeFrom="page">
              <wp14:pctWidth>0</wp14:pctWidth>
            </wp14:sizeRelH>
            <wp14:sizeRelV relativeFrom="page">
              <wp14:pctHeight>0</wp14:pctHeight>
            </wp14:sizeRelV>
          </wp:anchor>
        </w:drawing>
      </w:r>
    </w:p>
    <w:p w14:paraId="73CF4052" w14:textId="66F28845" w:rsidR="001F1A04" w:rsidRDefault="001F1A04" w:rsidP="001F1A04">
      <w:pPr>
        <w:pStyle w:val="ChapterHeading"/>
      </w:pPr>
      <w:r w:rsidRPr="000C48A3">
        <w:t xml:space="preserve">AUSTROADS TEST METHOD </w:t>
      </w:r>
      <w:r w:rsidR="0013690B">
        <w:t xml:space="preserve">ATM </w:t>
      </w:r>
      <w:r w:rsidR="00E537CF">
        <w:t>4</w:t>
      </w:r>
      <w:r w:rsidR="0013690B">
        <w:t>5</w:t>
      </w:r>
      <w:r w:rsidR="00E537CF">
        <w:t>3</w:t>
      </w:r>
    </w:p>
    <w:p w14:paraId="70E3789B" w14:textId="076C7759" w:rsidR="00BE1AF9" w:rsidRDefault="00C86FC7" w:rsidP="00BE1AF9">
      <w:pPr>
        <w:pStyle w:val="MethodHeading"/>
      </w:pPr>
      <w:r w:rsidRPr="00C86FC7">
        <w:t xml:space="preserve">Surface </w:t>
      </w:r>
      <w:r w:rsidR="00E537CF" w:rsidRPr="00C86FC7">
        <w:t xml:space="preserve">Deviation Using </w:t>
      </w:r>
      <w:r w:rsidRPr="00C86FC7">
        <w:t xml:space="preserve">a </w:t>
      </w:r>
      <w:r w:rsidR="00E537CF" w:rsidRPr="00C86FC7">
        <w:t xml:space="preserve">Straightedge </w:t>
      </w:r>
    </w:p>
    <w:p w14:paraId="6196C506" w14:textId="77777777" w:rsidR="001F1A04" w:rsidRPr="00F06000" w:rsidRDefault="001F1A04" w:rsidP="001F1A04">
      <w:pPr>
        <w:pStyle w:val="Paragraph"/>
        <w:pBdr>
          <w:bottom w:val="dotted" w:sz="4" w:space="1" w:color="auto"/>
        </w:pBdr>
      </w:pPr>
    </w:p>
    <w:p w14:paraId="7011549D" w14:textId="77777777" w:rsidR="009B6208" w:rsidRDefault="009B6208" w:rsidP="001F1A04">
      <w:pPr>
        <w:pStyle w:val="Heading-nonumbering"/>
        <w:sectPr w:rsidR="009B6208" w:rsidSect="00E537CF">
          <w:footerReference w:type="default" r:id="rId9"/>
          <w:pgSz w:w="11907" w:h="16840" w:code="9"/>
          <w:pgMar w:top="1134" w:right="1134" w:bottom="1418" w:left="1134" w:header="720" w:footer="624" w:gutter="0"/>
          <w:pgNumType w:start="1"/>
          <w:cols w:space="720"/>
          <w:noEndnote/>
          <w:docGrid w:linePitch="299"/>
        </w:sectPr>
      </w:pPr>
    </w:p>
    <w:p w14:paraId="63E7F847" w14:textId="77777777" w:rsidR="00F5726B" w:rsidRPr="007003A4" w:rsidRDefault="00FC0913" w:rsidP="00E537CF">
      <w:pPr>
        <w:pStyle w:val="Heading-nonumbering"/>
        <w:spacing w:before="120"/>
      </w:pPr>
      <w:r>
        <w:rPr>
          <w:noProof/>
        </w:rPr>
        <mc:AlternateContent>
          <mc:Choice Requires="wps">
            <w:drawing>
              <wp:anchor distT="0" distB="0" distL="114300" distR="114300" simplePos="0" relativeHeight="251658239" behindDoc="1" locked="0" layoutInCell="1" allowOverlap="1" wp14:anchorId="701BA9E4" wp14:editId="70519400">
                <wp:simplePos x="0" y="0"/>
                <wp:positionH relativeFrom="column">
                  <wp:posOffset>3975735</wp:posOffset>
                </wp:positionH>
                <wp:positionV relativeFrom="paragraph">
                  <wp:posOffset>42545</wp:posOffset>
                </wp:positionV>
                <wp:extent cx="2276475" cy="6867525"/>
                <wp:effectExtent l="0" t="0" r="9525" b="9525"/>
                <wp:wrapSquare wrapText="bothSides"/>
                <wp:docPr id="2" name="Rectangle 2"/>
                <wp:cNvGraphicFramePr/>
                <a:graphic xmlns:a="http://schemas.openxmlformats.org/drawingml/2006/main">
                  <a:graphicData uri="http://schemas.microsoft.com/office/word/2010/wordprocessingShape">
                    <wps:wsp>
                      <wps:cNvSpPr/>
                      <wps:spPr>
                        <a:xfrm>
                          <a:off x="0" y="0"/>
                          <a:ext cx="2276475" cy="686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D23D779" id="Rectangle 2" o:spid="_x0000_s1026" style="position:absolute;margin-left:313.05pt;margin-top:3.35pt;width:179.25pt;height:540.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sYniQIAAIMFAAAOAAAAZHJzL2Uyb0RvYy54bWysVE1v2zAMvQ/YfxB0X+0E+ViDOkXQosOA&#10;ri3WDj0rshQLkEVNUuJkv36U5DhtV+ww7CKLIvlIPpO8uNy3muyE8wpMRUdnJSXCcKiV2VT0x9PN&#10;p8+U+MBMzTQYUdGD8PRy+fHDRWcXYgwN6Fo4giDGLzpb0SYEuygKzxvRMn8GVhhUSnAtCyi6TVE7&#10;1iF6q4txWc6KDlxtHXDhPb5eZyVdJnwpBQ/3UnoRiK4o5hbS6dK5jmexvGCLjWO2UbxPg/1DFi1T&#10;BoMOUNcsMLJ16g+oVnEHHmQ449AWIKXiItWA1YzKN9U8NsyKVAuS4+1Ak/9/sPxu92gfHNLQWb/w&#10;eI1V7KVr4xfzI/tE1mEgS+wD4fg4Hs9nk/mUEo662efZfDqeRjqLk7t1PnwR0JJ4qajDv5FIYrtb&#10;H7Lp0SRG86BVfaO0TkLsAHGlHdkx/HfrzSi56m37Der8dj4ty/QHMWRqmGieEniFpE3EMxCRc9D4&#10;UpzqTbdw0CLaafNdSKLqWGGKOCDnoIxzYUJOxjesFvk5pvJ+LgkwIkuMP2D3AK+LPGLnLHv76CpS&#10;Jw/O5d8Sy86DR4oMJgzOrTLg3gPQWFUfOdsfScrURJbWUB8eHHGQ58hbfqPw194yHx6Yw8HBEcNl&#10;EO7xkBq6ikJ/o6QB9+u992iP/YxaSjocxIr6n1vmBCX6q8FOPx9NJnFykzCZzscouJea9UuN2bZX&#10;gP0ywrVjebpG+6CPV+mgfcadsYpRUcUMx9gV5cEdhauQFwRuHS5Wq2SG02pZuDWPlkfwyGps3af9&#10;M3O27++Ao3EHx6Flizdtnm2jp4HVNoBUaQZOvPZ846SnJu63UlwlL+Vkddqdy98AAAD//wMAUEsD&#10;BBQABgAIAAAAIQDuM40U3wAAAAoBAAAPAAAAZHJzL2Rvd25yZXYueG1sTI/BTsMwDIbvSLxDZCQu&#10;E0tXjVJK0wmQdoELjGlnrzFNRZOUJl0LT485wc3W/+n353Iz206caAitdwpWywQEudrr1jUK9m/b&#10;qxxEiOg0dt6Rgi8KsKnOz0ostJ/cK512sRFc4kKBCkyMfSFlqA1ZDEvfk+Ps3Q8WI69DI/WAE5fb&#10;TqZJkkmLreMLBnt6NFR/7EargFC/6HF9/bT4/twOrTnMz9PiQanLi/n+DkSkOf7B8KvP6lCx09GP&#10;TgfRKcjSbMUoDzcgOL/N1xmII4NJnqcgq1L+f6H6AQAA//8DAFBLAQItABQABgAIAAAAIQC2gziS&#10;/gAAAOEBAAATAAAAAAAAAAAAAAAAAAAAAABbQ29udGVudF9UeXBlc10ueG1sUEsBAi0AFAAGAAgA&#10;AAAhADj9If/WAAAAlAEAAAsAAAAAAAAAAAAAAAAALwEAAF9yZWxzLy5yZWxzUEsBAi0AFAAGAAgA&#10;AAAhANKyxieJAgAAgwUAAA4AAAAAAAAAAAAAAAAALgIAAGRycy9lMm9Eb2MueG1sUEsBAi0AFAAG&#10;AAgAAAAhAO4zjRTfAAAACgEAAA8AAAAAAAAAAAAAAAAA4wQAAGRycy9kb3ducmV2LnhtbFBLBQYA&#10;AAAABAAEAPMAAADvBQAAAAA=&#10;" fillcolor="#f2f2f2 [3052]" stroked="f" strokeweight="2pt">
                <w10:wrap type="square"/>
              </v:rect>
            </w:pict>
          </mc:Fallback>
        </mc:AlternateContent>
      </w:r>
      <w:r w:rsidR="00F5726B">
        <w:rPr>
          <w:noProof/>
        </w:rPr>
        <mc:AlternateContent>
          <mc:Choice Requires="wps">
            <w:drawing>
              <wp:anchor distT="0" distB="0" distL="114300" distR="114300" simplePos="0" relativeHeight="251660288" behindDoc="0" locked="0" layoutInCell="1" allowOverlap="1" wp14:anchorId="04A7ADBA" wp14:editId="2FC07770">
                <wp:simplePos x="0" y="0"/>
                <wp:positionH relativeFrom="column">
                  <wp:posOffset>4090035</wp:posOffset>
                </wp:positionH>
                <wp:positionV relativeFrom="paragraph">
                  <wp:posOffset>138431</wp:posOffset>
                </wp:positionV>
                <wp:extent cx="2057400" cy="6477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057400" cy="6477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73031D" w14:textId="77777777" w:rsidR="00F5726B" w:rsidRDefault="00F5726B">
                            <w:pPr>
                              <w:rPr>
                                <w:b/>
                              </w:rPr>
                            </w:pPr>
                            <w:r w:rsidRPr="00F5726B">
                              <w:rPr>
                                <w:b/>
                              </w:rPr>
                              <w:t>Contents</w:t>
                            </w:r>
                          </w:p>
                          <w:p w14:paraId="414B5B0F" w14:textId="77777777" w:rsidR="0027129A" w:rsidRDefault="0027129A">
                            <w:pPr>
                              <w:rPr>
                                <w:rFonts w:cs="Arial"/>
                                <w:b/>
                                <w:sz w:val="20"/>
                                <w:szCs w:val="20"/>
                              </w:rPr>
                            </w:pPr>
                          </w:p>
                          <w:sdt>
                            <w:sdtPr>
                              <w:rPr>
                                <w:rFonts w:cs="Times New Roman"/>
                                <w:noProof w:val="0"/>
                                <w:sz w:val="22"/>
                                <w:szCs w:val="22"/>
                              </w:rPr>
                              <w:id w:val="-867985068"/>
                              <w:docPartObj>
                                <w:docPartGallery w:val="Table of Contents"/>
                                <w:docPartUnique/>
                              </w:docPartObj>
                            </w:sdtPr>
                            <w:sdtEndPr>
                              <w:rPr>
                                <w:b/>
                                <w:bCs/>
                              </w:rPr>
                            </w:sdtEndPr>
                            <w:sdtContent>
                              <w:p w14:paraId="55A4F6DE" w14:textId="521B721B" w:rsidR="00C239D6" w:rsidRDefault="004A2F2A" w:rsidP="00C239D6">
                                <w:pPr>
                                  <w:pStyle w:val="TOC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96334017" w:history="1">
                                  <w:r w:rsidR="00C239D6" w:rsidRPr="00880E8E">
                                    <w:rPr>
                                      <w:rStyle w:val="Hyperlink"/>
                                    </w:rPr>
                                    <w:t>1.</w:t>
                                  </w:r>
                                  <w:r w:rsidR="00C239D6">
                                    <w:rPr>
                                      <w:rFonts w:asciiTheme="minorHAnsi" w:eastAsiaTheme="minorEastAsia" w:hAnsiTheme="minorHAnsi" w:cstheme="minorBidi"/>
                                      <w:sz w:val="22"/>
                                      <w:szCs w:val="22"/>
                                    </w:rPr>
                                    <w:tab/>
                                  </w:r>
                                  <w:r w:rsidR="00C239D6" w:rsidRPr="00880E8E">
                                    <w:rPr>
                                      <w:rStyle w:val="Hyperlink"/>
                                    </w:rPr>
                                    <w:t>Equipment</w:t>
                                  </w:r>
                                  <w:r w:rsidR="00C239D6">
                                    <w:rPr>
                                      <w:webHidden/>
                                    </w:rPr>
                                    <w:tab/>
                                  </w:r>
                                  <w:r w:rsidR="00C239D6">
                                    <w:rPr>
                                      <w:webHidden/>
                                    </w:rPr>
                                    <w:fldChar w:fldCharType="begin"/>
                                  </w:r>
                                  <w:r w:rsidR="00C239D6">
                                    <w:rPr>
                                      <w:webHidden/>
                                    </w:rPr>
                                    <w:instrText xml:space="preserve"> PAGEREF _Toc96334017 \h </w:instrText>
                                  </w:r>
                                  <w:r w:rsidR="00C239D6">
                                    <w:rPr>
                                      <w:webHidden/>
                                    </w:rPr>
                                  </w:r>
                                  <w:r w:rsidR="00C239D6">
                                    <w:rPr>
                                      <w:webHidden/>
                                    </w:rPr>
                                    <w:fldChar w:fldCharType="separate"/>
                                  </w:r>
                                  <w:r w:rsidR="00C239D6">
                                    <w:rPr>
                                      <w:webHidden/>
                                    </w:rPr>
                                    <w:t>1</w:t>
                                  </w:r>
                                  <w:r w:rsidR="00C239D6">
                                    <w:rPr>
                                      <w:webHidden/>
                                    </w:rPr>
                                    <w:fldChar w:fldCharType="end"/>
                                  </w:r>
                                </w:hyperlink>
                              </w:p>
                              <w:p w14:paraId="349F7D9D" w14:textId="7E706228" w:rsidR="00C239D6" w:rsidRDefault="00947734" w:rsidP="00C239D6">
                                <w:pPr>
                                  <w:pStyle w:val="TOC1"/>
                                  <w:rPr>
                                    <w:rFonts w:asciiTheme="minorHAnsi" w:eastAsiaTheme="minorEastAsia" w:hAnsiTheme="minorHAnsi" w:cstheme="minorBidi"/>
                                    <w:sz w:val="22"/>
                                    <w:szCs w:val="22"/>
                                  </w:rPr>
                                </w:pPr>
                                <w:hyperlink w:anchor="_Toc96334018" w:history="1">
                                  <w:r w:rsidR="00C239D6" w:rsidRPr="00880E8E">
                                    <w:rPr>
                                      <w:rStyle w:val="Hyperlink"/>
                                    </w:rPr>
                                    <w:t>2.</w:t>
                                  </w:r>
                                  <w:r w:rsidR="00C239D6">
                                    <w:rPr>
                                      <w:rFonts w:asciiTheme="minorHAnsi" w:eastAsiaTheme="minorEastAsia" w:hAnsiTheme="minorHAnsi" w:cstheme="minorBidi"/>
                                      <w:sz w:val="22"/>
                                      <w:szCs w:val="22"/>
                                    </w:rPr>
                                    <w:tab/>
                                  </w:r>
                                  <w:r w:rsidR="00C239D6" w:rsidRPr="00880E8E">
                                    <w:rPr>
                                      <w:rStyle w:val="Hyperlink"/>
                                    </w:rPr>
                                    <w:t>Procedure</w:t>
                                  </w:r>
                                  <w:r w:rsidR="00C239D6">
                                    <w:rPr>
                                      <w:webHidden/>
                                    </w:rPr>
                                    <w:tab/>
                                  </w:r>
                                  <w:r w:rsidR="00C239D6">
                                    <w:rPr>
                                      <w:webHidden/>
                                    </w:rPr>
                                    <w:fldChar w:fldCharType="begin"/>
                                  </w:r>
                                  <w:r w:rsidR="00C239D6">
                                    <w:rPr>
                                      <w:webHidden/>
                                    </w:rPr>
                                    <w:instrText xml:space="preserve"> PAGEREF _Toc96334018 \h </w:instrText>
                                  </w:r>
                                  <w:r w:rsidR="00C239D6">
                                    <w:rPr>
                                      <w:webHidden/>
                                    </w:rPr>
                                  </w:r>
                                  <w:r w:rsidR="00C239D6">
                                    <w:rPr>
                                      <w:webHidden/>
                                    </w:rPr>
                                    <w:fldChar w:fldCharType="separate"/>
                                  </w:r>
                                  <w:r w:rsidR="00C239D6">
                                    <w:rPr>
                                      <w:webHidden/>
                                    </w:rPr>
                                    <w:t>2</w:t>
                                  </w:r>
                                  <w:r w:rsidR="00C239D6">
                                    <w:rPr>
                                      <w:webHidden/>
                                    </w:rPr>
                                    <w:fldChar w:fldCharType="end"/>
                                  </w:r>
                                </w:hyperlink>
                              </w:p>
                              <w:p w14:paraId="65A2B724" w14:textId="5C707A3E" w:rsidR="00C239D6" w:rsidRDefault="00947734" w:rsidP="00C239D6">
                                <w:pPr>
                                  <w:pStyle w:val="TOC1"/>
                                  <w:rPr>
                                    <w:rFonts w:asciiTheme="minorHAnsi" w:eastAsiaTheme="minorEastAsia" w:hAnsiTheme="minorHAnsi" w:cstheme="minorBidi"/>
                                    <w:sz w:val="22"/>
                                    <w:szCs w:val="22"/>
                                  </w:rPr>
                                </w:pPr>
                                <w:hyperlink w:anchor="_Toc96334019" w:history="1">
                                  <w:r w:rsidR="00C239D6" w:rsidRPr="00880E8E">
                                    <w:rPr>
                                      <w:rStyle w:val="Hyperlink"/>
                                    </w:rPr>
                                    <w:t>3.</w:t>
                                  </w:r>
                                  <w:r w:rsidR="00C239D6">
                                    <w:rPr>
                                      <w:rFonts w:asciiTheme="minorHAnsi" w:eastAsiaTheme="minorEastAsia" w:hAnsiTheme="minorHAnsi" w:cstheme="minorBidi"/>
                                      <w:sz w:val="22"/>
                                      <w:szCs w:val="22"/>
                                    </w:rPr>
                                    <w:tab/>
                                  </w:r>
                                  <w:r w:rsidR="00C239D6" w:rsidRPr="00880E8E">
                                    <w:rPr>
                                      <w:rStyle w:val="Hyperlink"/>
                                    </w:rPr>
                                    <w:t>Test Report</w:t>
                                  </w:r>
                                  <w:r w:rsidR="00C239D6">
                                    <w:rPr>
                                      <w:webHidden/>
                                    </w:rPr>
                                    <w:tab/>
                                  </w:r>
                                  <w:r w:rsidR="00C239D6">
                                    <w:rPr>
                                      <w:webHidden/>
                                    </w:rPr>
                                    <w:fldChar w:fldCharType="begin"/>
                                  </w:r>
                                  <w:r w:rsidR="00C239D6">
                                    <w:rPr>
                                      <w:webHidden/>
                                    </w:rPr>
                                    <w:instrText xml:space="preserve"> PAGEREF _Toc96334019 \h </w:instrText>
                                  </w:r>
                                  <w:r w:rsidR="00C239D6">
                                    <w:rPr>
                                      <w:webHidden/>
                                    </w:rPr>
                                  </w:r>
                                  <w:r w:rsidR="00C239D6">
                                    <w:rPr>
                                      <w:webHidden/>
                                    </w:rPr>
                                    <w:fldChar w:fldCharType="separate"/>
                                  </w:r>
                                  <w:r w:rsidR="00C239D6">
                                    <w:rPr>
                                      <w:webHidden/>
                                    </w:rPr>
                                    <w:t>2</w:t>
                                  </w:r>
                                  <w:r w:rsidR="00C239D6">
                                    <w:rPr>
                                      <w:webHidden/>
                                    </w:rPr>
                                    <w:fldChar w:fldCharType="end"/>
                                  </w:r>
                                </w:hyperlink>
                              </w:p>
                              <w:p w14:paraId="2E58C861" w14:textId="72AF81BE" w:rsidR="00C239D6" w:rsidRDefault="00947734" w:rsidP="00C239D6">
                                <w:pPr>
                                  <w:pStyle w:val="TOC1"/>
                                  <w:rPr>
                                    <w:rFonts w:asciiTheme="minorHAnsi" w:eastAsiaTheme="minorEastAsia" w:hAnsiTheme="minorHAnsi" w:cstheme="minorBidi"/>
                                    <w:sz w:val="22"/>
                                    <w:szCs w:val="22"/>
                                  </w:rPr>
                                </w:pPr>
                                <w:hyperlink w:anchor="_Toc96334020" w:history="1">
                                  <w:r w:rsidR="00C239D6" w:rsidRPr="00880E8E">
                                    <w:rPr>
                                      <w:rStyle w:val="Hyperlink"/>
                                    </w:rPr>
                                    <w:t>4.</w:t>
                                  </w:r>
                                  <w:r w:rsidR="00C239D6">
                                    <w:rPr>
                                      <w:rFonts w:asciiTheme="minorHAnsi" w:eastAsiaTheme="minorEastAsia" w:hAnsiTheme="minorHAnsi" w:cstheme="minorBidi"/>
                                      <w:sz w:val="22"/>
                                      <w:szCs w:val="22"/>
                                    </w:rPr>
                                    <w:tab/>
                                  </w:r>
                                  <w:r w:rsidR="00C239D6" w:rsidRPr="00880E8E">
                                    <w:rPr>
                                      <w:rStyle w:val="Hyperlink"/>
                                    </w:rPr>
                                    <w:t>Notes on Test Method</w:t>
                                  </w:r>
                                  <w:r w:rsidR="00C239D6">
                                    <w:rPr>
                                      <w:webHidden/>
                                    </w:rPr>
                                    <w:tab/>
                                  </w:r>
                                  <w:r w:rsidR="00C239D6">
                                    <w:rPr>
                                      <w:webHidden/>
                                    </w:rPr>
                                    <w:fldChar w:fldCharType="begin"/>
                                  </w:r>
                                  <w:r w:rsidR="00C239D6">
                                    <w:rPr>
                                      <w:webHidden/>
                                    </w:rPr>
                                    <w:instrText xml:space="preserve"> PAGEREF _Toc96334020 \h </w:instrText>
                                  </w:r>
                                  <w:r w:rsidR="00C239D6">
                                    <w:rPr>
                                      <w:webHidden/>
                                    </w:rPr>
                                  </w:r>
                                  <w:r w:rsidR="00C239D6">
                                    <w:rPr>
                                      <w:webHidden/>
                                    </w:rPr>
                                    <w:fldChar w:fldCharType="separate"/>
                                  </w:r>
                                  <w:r w:rsidR="00C239D6">
                                    <w:rPr>
                                      <w:webHidden/>
                                    </w:rPr>
                                    <w:t>2</w:t>
                                  </w:r>
                                  <w:r w:rsidR="00C239D6">
                                    <w:rPr>
                                      <w:webHidden/>
                                    </w:rPr>
                                    <w:fldChar w:fldCharType="end"/>
                                  </w:r>
                                </w:hyperlink>
                              </w:p>
                              <w:p w14:paraId="1F0C0516" w14:textId="34D3047F" w:rsidR="00C239D6" w:rsidRDefault="00947734" w:rsidP="00C239D6">
                                <w:pPr>
                                  <w:pStyle w:val="TOC1"/>
                                  <w:rPr>
                                    <w:rFonts w:asciiTheme="minorHAnsi" w:eastAsiaTheme="minorEastAsia" w:hAnsiTheme="minorHAnsi" w:cstheme="minorBidi"/>
                                    <w:sz w:val="22"/>
                                    <w:szCs w:val="22"/>
                                  </w:rPr>
                                </w:pPr>
                                <w:hyperlink w:anchor="_Toc96334021" w:history="1">
                                  <w:r w:rsidR="00C239D6" w:rsidRPr="00880E8E">
                                    <w:rPr>
                                      <w:rStyle w:val="Hyperlink"/>
                                    </w:rPr>
                                    <w:t>Amendment Record</w:t>
                                  </w:r>
                                  <w:r w:rsidR="00C239D6">
                                    <w:rPr>
                                      <w:webHidden/>
                                    </w:rPr>
                                    <w:tab/>
                                  </w:r>
                                  <w:r w:rsidR="00C239D6">
                                    <w:rPr>
                                      <w:webHidden/>
                                    </w:rPr>
                                    <w:fldChar w:fldCharType="begin"/>
                                  </w:r>
                                  <w:r w:rsidR="00C239D6">
                                    <w:rPr>
                                      <w:webHidden/>
                                    </w:rPr>
                                    <w:instrText xml:space="preserve"> PAGEREF _Toc96334021 \h </w:instrText>
                                  </w:r>
                                  <w:r w:rsidR="00C239D6">
                                    <w:rPr>
                                      <w:webHidden/>
                                    </w:rPr>
                                  </w:r>
                                  <w:r w:rsidR="00C239D6">
                                    <w:rPr>
                                      <w:webHidden/>
                                    </w:rPr>
                                    <w:fldChar w:fldCharType="separate"/>
                                  </w:r>
                                  <w:r w:rsidR="00C239D6">
                                    <w:rPr>
                                      <w:webHidden/>
                                    </w:rPr>
                                    <w:t>3</w:t>
                                  </w:r>
                                  <w:r w:rsidR="00C239D6">
                                    <w:rPr>
                                      <w:webHidden/>
                                    </w:rPr>
                                    <w:fldChar w:fldCharType="end"/>
                                  </w:r>
                                </w:hyperlink>
                              </w:p>
                              <w:p w14:paraId="6B81AA58" w14:textId="2B2BDA49" w:rsidR="00F5726B" w:rsidRDefault="004A2F2A">
                                <w:r>
                                  <w:rPr>
                                    <w:b/>
                                    <w:bCs/>
                                    <w:noProof/>
                                  </w:rPr>
                                  <w:fldChar w:fldCharType="end"/>
                                </w:r>
                              </w:p>
                            </w:sdtContent>
                          </w:sdt>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7ADBA" id="_x0000_t202" coordsize="21600,21600" o:spt="202" path="m,l,21600r21600,l21600,xe">
                <v:stroke joinstyle="miter"/>
                <v:path gradientshapeok="t" o:connecttype="rect"/>
              </v:shapetype>
              <v:shape id="Text Box 4" o:spid="_x0000_s1026" type="#_x0000_t202" style="position:absolute;margin-left:322.05pt;margin-top:10.9pt;width:162pt;height:51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5c5YwIAADYFAAAOAAAAZHJzL2Uyb0RvYy54bWysVE1v2zAMvQ/YfxB0X+xkTTMEdYqsRYYB&#10;QVusHXpWZKkxJouaxMTOfv0o2U6CbpcOu9gU+fjET11dt7Vhe+VDBbbg41HOmbISysq+FPz70+rD&#10;J84CClsKA1YV/KACv168f3fVuLmawBZMqTwjEhvmjSv4FtHNsyzIrapFGIFTlowafC2Qjv4lK71o&#10;iL022STPL7MGfOk8SBUCaW87I18kfq2VxHutg0JmCk6xYfr69N3Eb7a4EvMXL9y2kn0Y4h+iqEVl&#10;6dIj1a1AwXa++oOqrqSHABpHEuoMtK6kSjlQNuP8VTaPW+FUyoWKE9yxTOH/0cq7/aN78Azbz9BS&#10;A2NBGhfmgZQxn1b7Ov4pUkZ2KuHhWDbVIpOknOTT2UVOJkm2y4vZLKcD8WQnd+cDflFQsygU3FNf&#10;UrnEfh2wgw6QeJuFVWVM6o2xrCHWj9M8ORwtRG5sxKrU5Z7mFHqS8GBUxBj7TWlWlSmDqEjzpW6M&#10;Z3tBkyGkVBZT8omX0BGlKYi3OPb4U1Rvce7yGG4Gi0fnurLgU/avwi5/DCHrDk81P8s7ithu2r6l&#10;GygP1GkP3RIEJ1cVdWMtAj4IT1NPHaRNxnv6aANUdeglzrbgf/1NH/E0jGTlrKEtKnj4uRNecWa+&#10;WhrTuHJJuJjOJnTwg3ZzrrW7+gaoDWN6K5xMYsSiGUTtoX6mRV/G28gkrKQ7C46DeIPdTtNDIdVy&#10;mUC0YE7g2j46GaljV+KMPbXPwrt+EJFm+A6GPRPzV/PYYaOnheUOQVdpWGNhu2r2BaflTOPePyRx&#10;+8/PCXV67ha/AQAA//8DAFBLAwQUAAYACAAAACEA+NWTVN0AAAALAQAADwAAAGRycy9kb3ducmV2&#10;LnhtbEyPy07DMBBF90j8gzWV2FEnVRSlIU5VIbVs2FBAYunGk4dqj6PYTcPfM6xgOXeO7qPaLc6K&#10;GacweFKQrhMQSI03A3UKPt4PjwWIEDUZbT2hgm8MsKvv7ypdGn+jN5xPsRNsQqHUCvoYx1LK0PTo&#10;dFj7EYl/rZ+cjnxOnTSTvrG5s3KTJLl0eiBO6PWIzz02l9PVKYihtYfCvJjXcf95PE7dvMWvVqmH&#10;1bJ/AhFxiX8w/Nbn6lBzp7O/kgnCKsizLGVUwSblCQxs84KFM5NJxpKsK/l/Q/0DAAD//wMAUEsB&#10;Ai0AFAAGAAgAAAAhALaDOJL+AAAA4QEAABMAAAAAAAAAAAAAAAAAAAAAAFtDb250ZW50X1R5cGVz&#10;XS54bWxQSwECLQAUAAYACAAAACEAOP0h/9YAAACUAQAACwAAAAAAAAAAAAAAAAAvAQAAX3JlbHMv&#10;LnJlbHNQSwECLQAUAAYACAAAACEAh++XOWMCAAA2BQAADgAAAAAAAAAAAAAAAAAuAgAAZHJzL2Uy&#10;b0RvYy54bWxQSwECLQAUAAYACAAAACEA+NWTVN0AAAALAQAADwAAAAAAAAAAAAAAAAC9BAAAZHJz&#10;L2Rvd25yZXYueG1sUEsFBgAAAAAEAAQA8wAAAMcFAAAAAA==&#10;" filled="f" stroked="f" strokeweight=".5pt">
                <v:textbox inset="0,,0">
                  <w:txbxContent>
                    <w:p w14:paraId="7273031D" w14:textId="77777777" w:rsidR="00F5726B" w:rsidRDefault="00F5726B">
                      <w:pPr>
                        <w:rPr>
                          <w:b/>
                        </w:rPr>
                      </w:pPr>
                      <w:r w:rsidRPr="00F5726B">
                        <w:rPr>
                          <w:b/>
                        </w:rPr>
                        <w:t>Contents</w:t>
                      </w:r>
                    </w:p>
                    <w:p w14:paraId="414B5B0F" w14:textId="77777777" w:rsidR="0027129A" w:rsidRDefault="0027129A">
                      <w:pPr>
                        <w:rPr>
                          <w:rFonts w:cs="Arial"/>
                          <w:b/>
                          <w:sz w:val="20"/>
                          <w:szCs w:val="20"/>
                        </w:rPr>
                      </w:pPr>
                    </w:p>
                    <w:sdt>
                      <w:sdtPr>
                        <w:rPr>
                          <w:rFonts w:cs="Times New Roman"/>
                          <w:noProof w:val="0"/>
                          <w:sz w:val="22"/>
                          <w:szCs w:val="22"/>
                        </w:rPr>
                        <w:id w:val="-867985068"/>
                        <w:docPartObj>
                          <w:docPartGallery w:val="Table of Contents"/>
                          <w:docPartUnique/>
                        </w:docPartObj>
                      </w:sdtPr>
                      <w:sdtEndPr>
                        <w:rPr>
                          <w:b/>
                          <w:bCs/>
                        </w:rPr>
                      </w:sdtEndPr>
                      <w:sdtContent>
                        <w:p w14:paraId="55A4F6DE" w14:textId="521B721B" w:rsidR="00C239D6" w:rsidRDefault="004A2F2A" w:rsidP="00C239D6">
                          <w:pPr>
                            <w:pStyle w:val="TOC1"/>
                            <w:rPr>
                              <w:rFonts w:asciiTheme="minorHAnsi" w:eastAsiaTheme="minorEastAsia" w:hAnsiTheme="minorHAnsi" w:cstheme="minorBidi"/>
                              <w:sz w:val="22"/>
                              <w:szCs w:val="22"/>
                              <w14:scene3d>
                                <w14:camera w14:prst="orthographicFront"/>
                                <w14:lightRig w14:rig="threePt" w14:dir="t">
                                  <w14:rot w14:lat="0" w14:lon="0" w14:rev="0"/>
                                </w14:lightRig>
                              </w14:scene3d>
                            </w:rPr>
                          </w:pPr>
                          <w:r>
                            <w:fldChar w:fldCharType="begin"/>
                          </w:r>
                          <w:r>
                            <w:instrText xml:space="preserve"> TOC \o "1-3" \h \z \u </w:instrText>
                          </w:r>
                          <w:r>
                            <w:fldChar w:fldCharType="separate"/>
                          </w:r>
                          <w:hyperlink w:anchor="_Toc96334017" w:history="1">
                            <w:r w:rsidR="00C239D6" w:rsidRPr="00880E8E">
                              <w:rPr>
                                <w:rStyle w:val="Hyperlink"/>
                              </w:rPr>
                              <w:t>1.</w:t>
                            </w:r>
                            <w:r w:rsidR="00C239D6">
                              <w:rPr>
                                <w:rFonts w:asciiTheme="minorHAnsi" w:eastAsiaTheme="minorEastAsia" w:hAnsiTheme="minorHAnsi" w:cstheme="minorBidi"/>
                                <w:sz w:val="22"/>
                                <w:szCs w:val="22"/>
                                <w14:scene3d>
                                  <w14:camera w14:prst="orthographicFront"/>
                                  <w14:lightRig w14:rig="threePt" w14:dir="t">
                                    <w14:rot w14:lat="0" w14:lon="0" w14:rev="0"/>
                                  </w14:lightRig>
                                </w14:scene3d>
                              </w:rPr>
                              <w:tab/>
                            </w:r>
                            <w:r w:rsidR="00C239D6" w:rsidRPr="00880E8E">
                              <w:rPr>
                                <w:rStyle w:val="Hyperlink"/>
                              </w:rPr>
                              <w:t>Equipment</w:t>
                            </w:r>
                            <w:r w:rsidR="00C239D6">
                              <w:rPr>
                                <w:webHidden/>
                              </w:rPr>
                              <w:tab/>
                            </w:r>
                            <w:r w:rsidR="00C239D6">
                              <w:rPr>
                                <w:webHidden/>
                              </w:rPr>
                              <w:fldChar w:fldCharType="begin"/>
                            </w:r>
                            <w:r w:rsidR="00C239D6">
                              <w:rPr>
                                <w:webHidden/>
                              </w:rPr>
                              <w:instrText xml:space="preserve"> PAGEREF _Toc96334017 \h </w:instrText>
                            </w:r>
                            <w:r w:rsidR="00C239D6">
                              <w:rPr>
                                <w:webHidden/>
                              </w:rPr>
                            </w:r>
                            <w:r w:rsidR="00C239D6">
                              <w:rPr>
                                <w:webHidden/>
                              </w:rPr>
                              <w:fldChar w:fldCharType="separate"/>
                            </w:r>
                            <w:r w:rsidR="00C239D6">
                              <w:rPr>
                                <w:webHidden/>
                              </w:rPr>
                              <w:t>1</w:t>
                            </w:r>
                            <w:r w:rsidR="00C239D6">
                              <w:rPr>
                                <w:webHidden/>
                              </w:rPr>
                              <w:fldChar w:fldCharType="end"/>
                            </w:r>
                          </w:hyperlink>
                        </w:p>
                        <w:p w14:paraId="349F7D9D" w14:textId="7E706228" w:rsidR="00C239D6" w:rsidRDefault="00C239D6" w:rsidP="00C239D6">
                          <w:pPr>
                            <w:pStyle w:val="TOC1"/>
                            <w:rPr>
                              <w:rFonts w:asciiTheme="minorHAnsi" w:eastAsiaTheme="minorEastAsia" w:hAnsiTheme="minorHAnsi" w:cstheme="minorBidi"/>
                              <w:sz w:val="22"/>
                              <w:szCs w:val="22"/>
                              <w14:scene3d>
                                <w14:camera w14:prst="orthographicFront"/>
                                <w14:lightRig w14:rig="threePt" w14:dir="t">
                                  <w14:rot w14:lat="0" w14:lon="0" w14:rev="0"/>
                                </w14:lightRig>
                              </w14:scene3d>
                            </w:rPr>
                          </w:pPr>
                          <w:hyperlink w:anchor="_Toc96334018" w:history="1">
                            <w:r w:rsidRPr="00880E8E">
                              <w:rPr>
                                <w:rStyle w:val="Hyperlink"/>
                              </w:rPr>
                              <w:t>2.</w:t>
                            </w:r>
                            <w:r>
                              <w:rPr>
                                <w:rFonts w:asciiTheme="minorHAnsi" w:eastAsiaTheme="minorEastAsia" w:hAnsiTheme="minorHAnsi" w:cstheme="minorBidi"/>
                                <w:sz w:val="22"/>
                                <w:szCs w:val="22"/>
                                <w14:scene3d>
                                  <w14:camera w14:prst="orthographicFront"/>
                                  <w14:lightRig w14:rig="threePt" w14:dir="t">
                                    <w14:rot w14:lat="0" w14:lon="0" w14:rev="0"/>
                                  </w14:lightRig>
                                </w14:scene3d>
                              </w:rPr>
                              <w:tab/>
                            </w:r>
                            <w:r w:rsidRPr="00880E8E">
                              <w:rPr>
                                <w:rStyle w:val="Hyperlink"/>
                              </w:rPr>
                              <w:t>Procedure</w:t>
                            </w:r>
                            <w:r>
                              <w:rPr>
                                <w:webHidden/>
                              </w:rPr>
                              <w:tab/>
                            </w:r>
                            <w:r>
                              <w:rPr>
                                <w:webHidden/>
                              </w:rPr>
                              <w:fldChar w:fldCharType="begin"/>
                            </w:r>
                            <w:r>
                              <w:rPr>
                                <w:webHidden/>
                              </w:rPr>
                              <w:instrText xml:space="preserve"> PAGEREF _Toc96334018 \h </w:instrText>
                            </w:r>
                            <w:r>
                              <w:rPr>
                                <w:webHidden/>
                              </w:rPr>
                            </w:r>
                            <w:r>
                              <w:rPr>
                                <w:webHidden/>
                              </w:rPr>
                              <w:fldChar w:fldCharType="separate"/>
                            </w:r>
                            <w:r>
                              <w:rPr>
                                <w:webHidden/>
                              </w:rPr>
                              <w:t>2</w:t>
                            </w:r>
                            <w:r>
                              <w:rPr>
                                <w:webHidden/>
                              </w:rPr>
                              <w:fldChar w:fldCharType="end"/>
                            </w:r>
                          </w:hyperlink>
                        </w:p>
                        <w:p w14:paraId="65A2B724" w14:textId="5C707A3E" w:rsidR="00C239D6" w:rsidRDefault="00C239D6" w:rsidP="00C239D6">
                          <w:pPr>
                            <w:pStyle w:val="TOC1"/>
                            <w:rPr>
                              <w:rFonts w:asciiTheme="minorHAnsi" w:eastAsiaTheme="minorEastAsia" w:hAnsiTheme="minorHAnsi" w:cstheme="minorBidi"/>
                              <w:sz w:val="22"/>
                              <w:szCs w:val="22"/>
                              <w14:scene3d>
                                <w14:camera w14:prst="orthographicFront"/>
                                <w14:lightRig w14:rig="threePt" w14:dir="t">
                                  <w14:rot w14:lat="0" w14:lon="0" w14:rev="0"/>
                                </w14:lightRig>
                              </w14:scene3d>
                            </w:rPr>
                          </w:pPr>
                          <w:hyperlink w:anchor="_Toc96334019" w:history="1">
                            <w:r w:rsidRPr="00880E8E">
                              <w:rPr>
                                <w:rStyle w:val="Hyperlink"/>
                              </w:rPr>
                              <w:t>3.</w:t>
                            </w:r>
                            <w:r>
                              <w:rPr>
                                <w:rFonts w:asciiTheme="minorHAnsi" w:eastAsiaTheme="minorEastAsia" w:hAnsiTheme="minorHAnsi" w:cstheme="minorBidi"/>
                                <w:sz w:val="22"/>
                                <w:szCs w:val="22"/>
                                <w14:scene3d>
                                  <w14:camera w14:prst="orthographicFront"/>
                                  <w14:lightRig w14:rig="threePt" w14:dir="t">
                                    <w14:rot w14:lat="0" w14:lon="0" w14:rev="0"/>
                                  </w14:lightRig>
                                </w14:scene3d>
                              </w:rPr>
                              <w:tab/>
                            </w:r>
                            <w:r w:rsidRPr="00880E8E">
                              <w:rPr>
                                <w:rStyle w:val="Hyperlink"/>
                              </w:rPr>
                              <w:t>Test Report</w:t>
                            </w:r>
                            <w:r>
                              <w:rPr>
                                <w:webHidden/>
                              </w:rPr>
                              <w:tab/>
                            </w:r>
                            <w:r>
                              <w:rPr>
                                <w:webHidden/>
                              </w:rPr>
                              <w:fldChar w:fldCharType="begin"/>
                            </w:r>
                            <w:r>
                              <w:rPr>
                                <w:webHidden/>
                              </w:rPr>
                              <w:instrText xml:space="preserve"> PAGEREF _Toc96334019 \h </w:instrText>
                            </w:r>
                            <w:r>
                              <w:rPr>
                                <w:webHidden/>
                              </w:rPr>
                            </w:r>
                            <w:r>
                              <w:rPr>
                                <w:webHidden/>
                              </w:rPr>
                              <w:fldChar w:fldCharType="separate"/>
                            </w:r>
                            <w:r>
                              <w:rPr>
                                <w:webHidden/>
                              </w:rPr>
                              <w:t>2</w:t>
                            </w:r>
                            <w:r>
                              <w:rPr>
                                <w:webHidden/>
                              </w:rPr>
                              <w:fldChar w:fldCharType="end"/>
                            </w:r>
                          </w:hyperlink>
                        </w:p>
                        <w:p w14:paraId="2E58C861" w14:textId="72AF81BE" w:rsidR="00C239D6" w:rsidRDefault="00C239D6" w:rsidP="00C239D6">
                          <w:pPr>
                            <w:pStyle w:val="TOC1"/>
                            <w:rPr>
                              <w:rFonts w:asciiTheme="minorHAnsi" w:eastAsiaTheme="minorEastAsia" w:hAnsiTheme="minorHAnsi" w:cstheme="minorBidi"/>
                              <w:sz w:val="22"/>
                              <w:szCs w:val="22"/>
                              <w14:scene3d>
                                <w14:camera w14:prst="orthographicFront"/>
                                <w14:lightRig w14:rig="threePt" w14:dir="t">
                                  <w14:rot w14:lat="0" w14:lon="0" w14:rev="0"/>
                                </w14:lightRig>
                              </w14:scene3d>
                            </w:rPr>
                          </w:pPr>
                          <w:hyperlink w:anchor="_Toc96334020" w:history="1">
                            <w:r w:rsidRPr="00880E8E">
                              <w:rPr>
                                <w:rStyle w:val="Hyperlink"/>
                              </w:rPr>
                              <w:t>4.</w:t>
                            </w:r>
                            <w:r>
                              <w:rPr>
                                <w:rFonts w:asciiTheme="minorHAnsi" w:eastAsiaTheme="minorEastAsia" w:hAnsiTheme="minorHAnsi" w:cstheme="minorBidi"/>
                                <w:sz w:val="22"/>
                                <w:szCs w:val="22"/>
                                <w14:scene3d>
                                  <w14:camera w14:prst="orthographicFront"/>
                                  <w14:lightRig w14:rig="threePt" w14:dir="t">
                                    <w14:rot w14:lat="0" w14:lon="0" w14:rev="0"/>
                                  </w14:lightRig>
                                </w14:scene3d>
                              </w:rPr>
                              <w:tab/>
                            </w:r>
                            <w:r w:rsidRPr="00880E8E">
                              <w:rPr>
                                <w:rStyle w:val="Hyperlink"/>
                              </w:rPr>
                              <w:t>Notes on Test Method</w:t>
                            </w:r>
                            <w:r>
                              <w:rPr>
                                <w:webHidden/>
                              </w:rPr>
                              <w:tab/>
                            </w:r>
                            <w:r>
                              <w:rPr>
                                <w:webHidden/>
                              </w:rPr>
                              <w:fldChar w:fldCharType="begin"/>
                            </w:r>
                            <w:r>
                              <w:rPr>
                                <w:webHidden/>
                              </w:rPr>
                              <w:instrText xml:space="preserve"> PAGEREF _Toc96334020 \h </w:instrText>
                            </w:r>
                            <w:r>
                              <w:rPr>
                                <w:webHidden/>
                              </w:rPr>
                            </w:r>
                            <w:r>
                              <w:rPr>
                                <w:webHidden/>
                              </w:rPr>
                              <w:fldChar w:fldCharType="separate"/>
                            </w:r>
                            <w:r>
                              <w:rPr>
                                <w:webHidden/>
                              </w:rPr>
                              <w:t>2</w:t>
                            </w:r>
                            <w:r>
                              <w:rPr>
                                <w:webHidden/>
                              </w:rPr>
                              <w:fldChar w:fldCharType="end"/>
                            </w:r>
                          </w:hyperlink>
                        </w:p>
                        <w:p w14:paraId="1F0C0516" w14:textId="34D3047F" w:rsidR="00C239D6" w:rsidRDefault="00C239D6" w:rsidP="00C239D6">
                          <w:pPr>
                            <w:pStyle w:val="TOC1"/>
                            <w:rPr>
                              <w:rFonts w:asciiTheme="minorHAnsi" w:eastAsiaTheme="minorEastAsia" w:hAnsiTheme="minorHAnsi" w:cstheme="minorBidi"/>
                              <w:sz w:val="22"/>
                              <w:szCs w:val="22"/>
                              <w14:scene3d>
                                <w14:camera w14:prst="orthographicFront"/>
                                <w14:lightRig w14:rig="threePt" w14:dir="t">
                                  <w14:rot w14:lat="0" w14:lon="0" w14:rev="0"/>
                                </w14:lightRig>
                              </w14:scene3d>
                            </w:rPr>
                          </w:pPr>
                          <w:hyperlink w:anchor="_Toc96334021" w:history="1">
                            <w:r w:rsidRPr="00880E8E">
                              <w:rPr>
                                <w:rStyle w:val="Hyperlink"/>
                              </w:rPr>
                              <w:t>Amendment Record</w:t>
                            </w:r>
                            <w:r>
                              <w:rPr>
                                <w:webHidden/>
                              </w:rPr>
                              <w:tab/>
                            </w:r>
                            <w:r>
                              <w:rPr>
                                <w:webHidden/>
                              </w:rPr>
                              <w:fldChar w:fldCharType="begin"/>
                            </w:r>
                            <w:r>
                              <w:rPr>
                                <w:webHidden/>
                              </w:rPr>
                              <w:instrText xml:space="preserve"> PAGEREF _Toc96334021 \h </w:instrText>
                            </w:r>
                            <w:r>
                              <w:rPr>
                                <w:webHidden/>
                              </w:rPr>
                            </w:r>
                            <w:r>
                              <w:rPr>
                                <w:webHidden/>
                              </w:rPr>
                              <w:fldChar w:fldCharType="separate"/>
                            </w:r>
                            <w:r>
                              <w:rPr>
                                <w:webHidden/>
                              </w:rPr>
                              <w:t>3</w:t>
                            </w:r>
                            <w:r>
                              <w:rPr>
                                <w:webHidden/>
                              </w:rPr>
                              <w:fldChar w:fldCharType="end"/>
                            </w:r>
                          </w:hyperlink>
                        </w:p>
                        <w:p w14:paraId="6B81AA58" w14:textId="2B2BDA49" w:rsidR="00F5726B" w:rsidRDefault="004A2F2A">
                          <w:r>
                            <w:rPr>
                              <w:b/>
                              <w:bCs/>
                              <w:noProof/>
                            </w:rPr>
                            <w:fldChar w:fldCharType="end"/>
                          </w:r>
                        </w:p>
                      </w:sdtContent>
                    </w:sdt>
                  </w:txbxContent>
                </v:textbox>
              </v:shape>
            </w:pict>
          </mc:Fallback>
        </mc:AlternateContent>
      </w:r>
      <w:r w:rsidR="00F5726B" w:rsidRPr="007003A4">
        <w:t xml:space="preserve">Commentary </w:t>
      </w:r>
    </w:p>
    <w:p w14:paraId="4BE5AC46" w14:textId="77777777" w:rsidR="00BE1AF9" w:rsidRPr="00BE1AF9" w:rsidRDefault="00BE1AF9" w:rsidP="00BE1AF9">
      <w:pPr>
        <w:pStyle w:val="BodyText"/>
        <w:spacing w:before="240" w:after="0"/>
        <w:rPr>
          <w:b/>
        </w:rPr>
      </w:pPr>
      <w:bookmarkStart w:id="0" w:name="_Ref241385664"/>
      <w:bookmarkStart w:id="1" w:name="_Ref241385686"/>
      <w:bookmarkStart w:id="2" w:name="_Ref241385716"/>
      <w:bookmarkStart w:id="3" w:name="_Ref241385742"/>
      <w:bookmarkStart w:id="4" w:name="_Ref241385869"/>
      <w:bookmarkStart w:id="5" w:name="_Ref241385905"/>
      <w:bookmarkStart w:id="6" w:name="_Toc261610811"/>
      <w:r w:rsidRPr="00BE1AF9">
        <w:rPr>
          <w:b/>
        </w:rPr>
        <w:t>Scope</w:t>
      </w:r>
    </w:p>
    <w:p w14:paraId="6007AFF5" w14:textId="23AC3A3C" w:rsidR="00687528" w:rsidRDefault="00687528" w:rsidP="00BE1AF9">
      <w:pPr>
        <w:pStyle w:val="BodyText"/>
        <w:spacing w:before="240" w:after="0"/>
      </w:pPr>
      <w:r w:rsidRPr="00687528">
        <w:t xml:space="preserve">This </w:t>
      </w:r>
      <w:r w:rsidR="008407D6">
        <w:t xml:space="preserve">test </w:t>
      </w:r>
      <w:r w:rsidRPr="00687528">
        <w:t xml:space="preserve">method describes the procedure for obtaining a measure of the evenness of a pavement surface as determined by the deviation from a </w:t>
      </w:r>
      <w:proofErr w:type="gramStart"/>
      <w:r w:rsidRPr="00687528">
        <w:t>three metre</w:t>
      </w:r>
      <w:proofErr w:type="gramEnd"/>
      <w:r w:rsidRPr="00687528">
        <w:t xml:space="preserve"> straightedge. It is applicable only to the measurement of depressions in the pavement surface and to those straightedges that can be positioned in direct contact with the pavement surface.</w:t>
      </w:r>
    </w:p>
    <w:p w14:paraId="6416B7E2" w14:textId="2631D010" w:rsidR="00BE1AF9" w:rsidRPr="00BE1AF9" w:rsidRDefault="00BE1AF9" w:rsidP="00BE1AF9">
      <w:pPr>
        <w:pStyle w:val="BodyText"/>
        <w:spacing w:before="240" w:after="0"/>
        <w:rPr>
          <w:b/>
        </w:rPr>
      </w:pPr>
      <w:r w:rsidRPr="00BE1AF9">
        <w:rPr>
          <w:b/>
        </w:rPr>
        <w:t>Further Development</w:t>
      </w:r>
    </w:p>
    <w:p w14:paraId="56994FF0" w14:textId="4B76205E" w:rsidR="00BE1AF9" w:rsidRDefault="00C86FC7" w:rsidP="00BE1AF9">
      <w:pPr>
        <w:pStyle w:val="BodyText"/>
      </w:pPr>
      <w:r>
        <w:t>None proposed</w:t>
      </w:r>
    </w:p>
    <w:p w14:paraId="1B2BF108" w14:textId="77777777" w:rsidR="00FC0913" w:rsidRDefault="00FC0913" w:rsidP="00F82AAE">
      <w:pPr>
        <w:pStyle w:val="Heading1"/>
        <w:ind w:left="357" w:hanging="357"/>
      </w:pPr>
      <w:bookmarkStart w:id="7" w:name="_Toc95409801"/>
      <w:bookmarkStart w:id="8" w:name="_Toc95409854"/>
      <w:bookmarkStart w:id="9" w:name="_Toc95409802"/>
      <w:bookmarkStart w:id="10" w:name="_Toc95409855"/>
      <w:bookmarkStart w:id="11" w:name="_Toc95409803"/>
      <w:bookmarkStart w:id="12" w:name="_Toc95409856"/>
      <w:bookmarkStart w:id="13" w:name="_Toc70497270"/>
      <w:bookmarkStart w:id="14" w:name="_Toc71269547"/>
      <w:bookmarkStart w:id="15" w:name="_Toc71271120"/>
      <w:bookmarkStart w:id="16" w:name="_Toc95409804"/>
      <w:bookmarkStart w:id="17" w:name="_Toc95409857"/>
      <w:bookmarkStart w:id="18" w:name="_Toc96334017"/>
      <w:bookmarkStart w:id="19" w:name="_Toc378160529"/>
      <w:bookmarkEnd w:id="0"/>
      <w:bookmarkEnd w:id="1"/>
      <w:bookmarkEnd w:id="2"/>
      <w:bookmarkEnd w:id="3"/>
      <w:bookmarkEnd w:id="4"/>
      <w:bookmarkEnd w:id="5"/>
      <w:bookmarkEnd w:id="6"/>
      <w:bookmarkEnd w:id="7"/>
      <w:bookmarkEnd w:id="8"/>
      <w:bookmarkEnd w:id="9"/>
      <w:bookmarkEnd w:id="10"/>
      <w:bookmarkEnd w:id="11"/>
      <w:bookmarkEnd w:id="12"/>
      <w:r w:rsidRPr="00FC0913">
        <w:t>Equipment</w:t>
      </w:r>
      <w:bookmarkEnd w:id="13"/>
      <w:bookmarkEnd w:id="14"/>
      <w:bookmarkEnd w:id="15"/>
      <w:bookmarkEnd w:id="16"/>
      <w:bookmarkEnd w:id="17"/>
      <w:bookmarkEnd w:id="18"/>
    </w:p>
    <w:p w14:paraId="6C92A15B" w14:textId="77777777" w:rsidR="00FB7499" w:rsidRDefault="00FB7499" w:rsidP="00D7254C">
      <w:pPr>
        <w:pStyle w:val="NumberedList"/>
        <w:numPr>
          <w:ilvl w:val="0"/>
          <w:numId w:val="0"/>
        </w:numPr>
      </w:pPr>
      <w:r>
        <w:t>The following apparatus is required:</w:t>
      </w:r>
    </w:p>
    <w:p w14:paraId="50451C37" w14:textId="77777777" w:rsidR="00FB7499" w:rsidRDefault="00FB7499" w:rsidP="00FB7499">
      <w:pPr>
        <w:pStyle w:val="NumberedList"/>
      </w:pPr>
      <w:r>
        <w:t>Straightedge, a 3 m rigid length of metal of either rectangular or I-section shape. The flat working face of the straightedge having deviations along its entire length less than ± 0.5 mm from true, and less than ± 1.0 mm from true when resting on supports at both ends. The straightedge will be constructed so that it can rest unsupported on the pavement with its working face in contact with the pavement.</w:t>
      </w:r>
    </w:p>
    <w:p w14:paraId="06584313" w14:textId="7AF9D914" w:rsidR="00FB7499" w:rsidRDefault="00FB7499" w:rsidP="00FB7499">
      <w:pPr>
        <w:pStyle w:val="NumberedList"/>
      </w:pPr>
      <w:r>
        <w:t>Depth gauge, a suitable device for measuring the gap between the straightedge and the pavement to the nearest 1</w:t>
      </w:r>
      <w:r w:rsidR="00D33226">
        <w:t> </w:t>
      </w:r>
      <w:r>
        <w:t>mm. One such device is a metal wedge that is slid beneath the straightedge and calibrated in so the gap width can be read directly from the wedge as determined by the distance penetrated by the wedge at its first contact with the straightedge.</w:t>
      </w:r>
    </w:p>
    <w:p w14:paraId="0311E242" w14:textId="77777777" w:rsidR="00FB7499" w:rsidRDefault="00FB7499" w:rsidP="00FB7499">
      <w:pPr>
        <w:pStyle w:val="NumberedList"/>
      </w:pPr>
      <w:r>
        <w:t>Tape measure, steel rule and wheel meter as required.</w:t>
      </w:r>
    </w:p>
    <w:p w14:paraId="56AF82EA" w14:textId="77777777" w:rsidR="00BE1AF9" w:rsidRDefault="00BE1AF9" w:rsidP="00F82AAE">
      <w:pPr>
        <w:pStyle w:val="Heading1"/>
        <w:pageBreakBefore/>
        <w:ind w:left="357" w:hanging="357"/>
      </w:pPr>
      <w:bookmarkStart w:id="20" w:name="_Toc70497273"/>
      <w:bookmarkStart w:id="21" w:name="_Toc71269549"/>
      <w:bookmarkStart w:id="22" w:name="_Toc71271121"/>
      <w:bookmarkStart w:id="23" w:name="_Toc95409805"/>
      <w:bookmarkStart w:id="24" w:name="_Toc95409858"/>
      <w:bookmarkStart w:id="25" w:name="_Toc96334018"/>
      <w:r w:rsidRPr="00BE1AF9">
        <w:lastRenderedPageBreak/>
        <w:t>Procedure</w:t>
      </w:r>
      <w:bookmarkEnd w:id="20"/>
      <w:bookmarkEnd w:id="21"/>
      <w:bookmarkEnd w:id="22"/>
      <w:bookmarkEnd w:id="23"/>
      <w:bookmarkEnd w:id="24"/>
      <w:bookmarkEnd w:id="25"/>
    </w:p>
    <w:p w14:paraId="7B59BB3C" w14:textId="77777777" w:rsidR="00FD5AFE" w:rsidRDefault="00FD5AFE" w:rsidP="00FD5AFE">
      <w:pPr>
        <w:pStyle w:val="NumberedList"/>
        <w:numPr>
          <w:ilvl w:val="0"/>
          <w:numId w:val="0"/>
        </w:numPr>
      </w:pPr>
      <w:bookmarkStart w:id="26" w:name="_Toc70497274"/>
      <w:r>
        <w:t>The procedure shall be as follows:</w:t>
      </w:r>
    </w:p>
    <w:p w14:paraId="3C70F3E5" w14:textId="47E64BA2" w:rsidR="00FD5AFE" w:rsidRDefault="00FD5AFE" w:rsidP="00FD5AFE">
      <w:pPr>
        <w:pStyle w:val="NumberedList"/>
        <w:numPr>
          <w:ilvl w:val="0"/>
          <w:numId w:val="38"/>
        </w:numPr>
      </w:pPr>
      <w:r>
        <w:t>Select the test location and remove a</w:t>
      </w:r>
      <w:r w:rsidR="0032327B">
        <w:t>ll</w:t>
      </w:r>
      <w:r>
        <w:t xml:space="preserve"> loose material </w:t>
      </w:r>
      <w:r w:rsidR="0032327B">
        <w:t xml:space="preserve">or debris </w:t>
      </w:r>
      <w:r>
        <w:t>from the surface of the pavement.</w:t>
      </w:r>
    </w:p>
    <w:p w14:paraId="54495ED9" w14:textId="7910E25A" w:rsidR="00FD5AFE" w:rsidRPr="00E70132" w:rsidRDefault="00FD5AFE" w:rsidP="00FD5AFE">
      <w:pPr>
        <w:pStyle w:val="NumberedList"/>
      </w:pPr>
      <w:r w:rsidRPr="00E70132">
        <w:t>Place the straightedge at the required orientation (normally longitudinal or transverse to the centre-line) so that the working face of the straightedge is in contact with the pavement surface</w:t>
      </w:r>
      <w:r w:rsidR="00F148F9">
        <w:t xml:space="preserve"> </w:t>
      </w:r>
      <w:r w:rsidRPr="00F82AAE">
        <w:t xml:space="preserve">(Note </w:t>
      </w:r>
      <w:r w:rsidR="00D7254C">
        <w:t>4</w:t>
      </w:r>
      <w:r w:rsidR="00E70132" w:rsidRPr="00F82AAE">
        <w:t xml:space="preserve"> </w:t>
      </w:r>
      <w:r w:rsidR="002D046B" w:rsidRPr="00F82AAE">
        <w:t>(a</w:t>
      </w:r>
      <w:r w:rsidRPr="00F82AAE">
        <w:t>)</w:t>
      </w:r>
      <w:r w:rsidR="002D046B" w:rsidRPr="00F82AAE">
        <w:t>)</w:t>
      </w:r>
      <w:r w:rsidRPr="00F82AAE">
        <w:t>.</w:t>
      </w:r>
    </w:p>
    <w:p w14:paraId="1DC88FB0" w14:textId="77777777" w:rsidR="00FD5AFE" w:rsidRPr="00E70132" w:rsidRDefault="00FD5AFE" w:rsidP="00FD5AFE">
      <w:pPr>
        <w:pStyle w:val="NumberedList"/>
      </w:pPr>
      <w:r w:rsidRPr="00E70132">
        <w:t>Reposition the straightedge, if necessary, to ensure that:</w:t>
      </w:r>
    </w:p>
    <w:p w14:paraId="323D1925" w14:textId="7CE74909" w:rsidR="00FD5AFE" w:rsidRPr="00E70132" w:rsidRDefault="00FD5AFE" w:rsidP="000B319A">
      <w:pPr>
        <w:pStyle w:val="NumberedList"/>
        <w:numPr>
          <w:ilvl w:val="0"/>
          <w:numId w:val="43"/>
        </w:numPr>
        <w:tabs>
          <w:tab w:val="clear" w:pos="1134"/>
          <w:tab w:val="num" w:pos="851"/>
        </w:tabs>
        <w:ind w:left="851" w:hanging="284"/>
      </w:pPr>
      <w:r w:rsidRPr="00E70132">
        <w:t xml:space="preserve">the straightedge sits firmly on the pavement surface without rocking </w:t>
      </w:r>
      <w:r w:rsidRPr="00F82AAE">
        <w:t xml:space="preserve">(Note </w:t>
      </w:r>
      <w:r w:rsidR="00D7254C">
        <w:t>4</w:t>
      </w:r>
      <w:r w:rsidR="00E70132" w:rsidRPr="00F82AAE">
        <w:t xml:space="preserve"> </w:t>
      </w:r>
      <w:r w:rsidR="002D046B" w:rsidRPr="00F82AAE">
        <w:t>(b)</w:t>
      </w:r>
      <w:r w:rsidRPr="00F82AAE">
        <w:t>)</w:t>
      </w:r>
    </w:p>
    <w:p w14:paraId="6CFA81D9" w14:textId="77777777" w:rsidR="00FD5AFE" w:rsidRPr="00E70132" w:rsidRDefault="00FD5AFE" w:rsidP="000B319A">
      <w:pPr>
        <w:pStyle w:val="NumberedList"/>
        <w:numPr>
          <w:ilvl w:val="0"/>
          <w:numId w:val="43"/>
        </w:numPr>
        <w:tabs>
          <w:tab w:val="clear" w:pos="1134"/>
          <w:tab w:val="num" w:pos="851"/>
        </w:tabs>
        <w:ind w:left="851" w:hanging="284"/>
      </w:pPr>
      <w:r w:rsidRPr="00E70132">
        <w:t>the straightedge is at right angles to any linear feature that is under the straightedge (for example, joint, edge, tie-in), and</w:t>
      </w:r>
    </w:p>
    <w:p w14:paraId="615440C4" w14:textId="33A94787" w:rsidR="00FD5AFE" w:rsidRPr="00CF59B0" w:rsidRDefault="00FD5AFE" w:rsidP="000B319A">
      <w:pPr>
        <w:pStyle w:val="NumberedList"/>
        <w:numPr>
          <w:ilvl w:val="0"/>
          <w:numId w:val="43"/>
        </w:numPr>
        <w:tabs>
          <w:tab w:val="clear" w:pos="1134"/>
          <w:tab w:val="num" w:pos="851"/>
        </w:tabs>
        <w:ind w:left="851" w:hanging="284"/>
      </w:pPr>
      <w:r w:rsidRPr="00E70132">
        <w:t>for other than joint testing, the length of the straightedge that is cantilev</w:t>
      </w:r>
      <w:r w:rsidRPr="00CF59B0">
        <w:t>ered is minimised.</w:t>
      </w:r>
    </w:p>
    <w:p w14:paraId="78457E6F" w14:textId="77777777" w:rsidR="00FD5AFE" w:rsidRPr="00E70132" w:rsidRDefault="00FD5AFE" w:rsidP="00FD5AFE">
      <w:pPr>
        <w:pStyle w:val="NumberedList"/>
      </w:pPr>
      <w:r w:rsidRPr="00CF59B0">
        <w:t>Where the test location is on a crown or superelevation of the road or there</w:t>
      </w:r>
      <w:r w:rsidRPr="00E70132">
        <w:t xml:space="preserve"> is any feature that may affect the measurement, record these details.</w:t>
      </w:r>
    </w:p>
    <w:p w14:paraId="1D10635C" w14:textId="51447955" w:rsidR="00FD5AFE" w:rsidRPr="00E70132" w:rsidRDefault="00FD5AFE" w:rsidP="00FD5AFE">
      <w:pPr>
        <w:pStyle w:val="NumberedList"/>
      </w:pPr>
      <w:r w:rsidRPr="00E70132">
        <w:t>Visually estimate the point at which the greatest deviation appears to occur</w:t>
      </w:r>
      <w:r w:rsidR="005208B6" w:rsidRPr="00E70132">
        <w:t xml:space="preserve"> between the </w:t>
      </w:r>
      <w:r w:rsidR="00B25FE5" w:rsidRPr="00E70132">
        <w:t>under</w:t>
      </w:r>
      <w:r w:rsidR="005208B6" w:rsidRPr="00E70132">
        <w:t xml:space="preserve">side of </w:t>
      </w:r>
      <w:r w:rsidRPr="00E70132">
        <w:t>the straightedge</w:t>
      </w:r>
      <w:r w:rsidR="00F40C15" w:rsidRPr="00E70132">
        <w:t xml:space="preserve"> (between two points of contact)</w:t>
      </w:r>
      <w:r w:rsidRPr="00E70132">
        <w:t xml:space="preserve"> and the pavement surface.</w:t>
      </w:r>
    </w:p>
    <w:p w14:paraId="130FD289" w14:textId="3D3D18AB" w:rsidR="006439FF" w:rsidRPr="00E70132" w:rsidRDefault="006439FF" w:rsidP="006439FF">
      <w:pPr>
        <w:pStyle w:val="NumberedList"/>
      </w:pPr>
      <w:r w:rsidRPr="00E70132">
        <w:t>Using the depth gauge, determine the deviation at this point and record the value to the nearest 1</w:t>
      </w:r>
      <w:r w:rsidR="00590C15" w:rsidRPr="00E70132">
        <w:t> </w:t>
      </w:r>
      <w:r w:rsidRPr="00E70132">
        <w:t>mm.</w:t>
      </w:r>
    </w:p>
    <w:p w14:paraId="394E207A" w14:textId="25027BD4" w:rsidR="007B3FC9" w:rsidRDefault="006439FF" w:rsidP="00F82AAE">
      <w:pPr>
        <w:pStyle w:val="NumberedList"/>
      </w:pPr>
      <w:r w:rsidRPr="00E70132">
        <w:t xml:space="preserve">Repeat </w:t>
      </w:r>
      <w:r w:rsidRPr="00F82AAE">
        <w:t xml:space="preserve">Steps </w:t>
      </w:r>
      <w:r w:rsidR="00E70132" w:rsidRPr="00F82AAE">
        <w:t xml:space="preserve">2 </w:t>
      </w:r>
      <w:r w:rsidR="00D95C54" w:rsidRPr="00F82AAE">
        <w:t>(</w:t>
      </w:r>
      <w:r w:rsidR="009107DC" w:rsidRPr="00F82AAE">
        <w:t xml:space="preserve">e) </w:t>
      </w:r>
      <w:r w:rsidRPr="00F82AAE">
        <w:t xml:space="preserve">to </w:t>
      </w:r>
      <w:r w:rsidR="00E70132" w:rsidRPr="00F82AAE">
        <w:t xml:space="preserve">2 </w:t>
      </w:r>
      <w:r w:rsidR="00001FB4" w:rsidRPr="00F82AAE">
        <w:t>(f)</w:t>
      </w:r>
      <w:r w:rsidRPr="00E70132">
        <w:t xml:space="preserve"> for other points along the straightedge, as necessary until the maximum deviation is recorded.</w:t>
      </w:r>
      <w:bookmarkEnd w:id="26"/>
    </w:p>
    <w:p w14:paraId="2C4449E1" w14:textId="362145BF" w:rsidR="00BE1AF9" w:rsidRDefault="00BE1AF9" w:rsidP="00BE1AF9">
      <w:pPr>
        <w:pStyle w:val="Heading1"/>
      </w:pPr>
      <w:bookmarkStart w:id="27" w:name="_Toc70497276"/>
      <w:bookmarkStart w:id="28" w:name="_Toc71269551"/>
      <w:bookmarkStart w:id="29" w:name="_Toc71271123"/>
      <w:bookmarkStart w:id="30" w:name="_Toc95409806"/>
      <w:bookmarkStart w:id="31" w:name="_Toc95409859"/>
      <w:bookmarkStart w:id="32" w:name="_Toc96334019"/>
      <w:bookmarkStart w:id="33" w:name="_Hlk71271009"/>
      <w:r w:rsidRPr="00BE1AF9">
        <w:t>Test</w:t>
      </w:r>
      <w:r>
        <w:t xml:space="preserve"> Report</w:t>
      </w:r>
      <w:bookmarkEnd w:id="27"/>
      <w:bookmarkEnd w:id="28"/>
      <w:bookmarkEnd w:id="29"/>
      <w:bookmarkEnd w:id="30"/>
      <w:bookmarkEnd w:id="31"/>
      <w:bookmarkEnd w:id="32"/>
    </w:p>
    <w:bookmarkEnd w:id="33"/>
    <w:p w14:paraId="52D3057E" w14:textId="442B060F" w:rsidR="00BE1AF9" w:rsidRDefault="00BE1AF9" w:rsidP="00BE1AF9">
      <w:pPr>
        <w:pStyle w:val="BodyText"/>
      </w:pPr>
      <w:r>
        <w:t>The following shall be reported:</w:t>
      </w:r>
    </w:p>
    <w:p w14:paraId="4F9876E8" w14:textId="77777777" w:rsidR="00CE3E82" w:rsidRDefault="00CE3E82" w:rsidP="00CE3E82">
      <w:pPr>
        <w:pStyle w:val="NumberedList"/>
        <w:numPr>
          <w:ilvl w:val="0"/>
          <w:numId w:val="36"/>
        </w:numPr>
        <w:tabs>
          <w:tab w:val="num" w:pos="426"/>
        </w:tabs>
      </w:pPr>
      <w:r>
        <w:t>Surface type and layer.</w:t>
      </w:r>
    </w:p>
    <w:p w14:paraId="271673BB" w14:textId="77777777" w:rsidR="00CE3E82" w:rsidRDefault="00CE3E82" w:rsidP="00CE3E82">
      <w:pPr>
        <w:pStyle w:val="NumberedList"/>
        <w:numPr>
          <w:ilvl w:val="0"/>
          <w:numId w:val="36"/>
        </w:numPr>
        <w:tabs>
          <w:tab w:val="num" w:pos="426"/>
        </w:tabs>
      </w:pPr>
      <w:r>
        <w:t>Test location (for example, chainage, direction, lane, offset/wheel path and so on).</w:t>
      </w:r>
    </w:p>
    <w:p w14:paraId="2362916C" w14:textId="77777777" w:rsidR="00CE3E82" w:rsidRDefault="00CE3E82" w:rsidP="00CE3E82">
      <w:pPr>
        <w:pStyle w:val="NumberedList"/>
        <w:numPr>
          <w:ilvl w:val="0"/>
          <w:numId w:val="36"/>
        </w:numPr>
        <w:tabs>
          <w:tab w:val="num" w:pos="426"/>
        </w:tabs>
      </w:pPr>
      <w:r>
        <w:t>Orientation of straightedge relative to centreline.</w:t>
      </w:r>
    </w:p>
    <w:p w14:paraId="17719076" w14:textId="77777777" w:rsidR="00CE3E82" w:rsidRDefault="00CE3E82" w:rsidP="00CE3E82">
      <w:pPr>
        <w:pStyle w:val="NumberedList"/>
        <w:numPr>
          <w:ilvl w:val="0"/>
          <w:numId w:val="36"/>
        </w:numPr>
        <w:tabs>
          <w:tab w:val="num" w:pos="426"/>
        </w:tabs>
      </w:pPr>
      <w:r>
        <w:t>Maximum deviation to the nearest 1 mm.</w:t>
      </w:r>
    </w:p>
    <w:p w14:paraId="7ABFC97E" w14:textId="77777777" w:rsidR="00CE3E82" w:rsidRDefault="00CE3E82" w:rsidP="00CE3E82">
      <w:pPr>
        <w:pStyle w:val="NumberedList"/>
        <w:numPr>
          <w:ilvl w:val="0"/>
          <w:numId w:val="36"/>
        </w:numPr>
        <w:tabs>
          <w:tab w:val="num" w:pos="426"/>
        </w:tabs>
      </w:pPr>
      <w:r>
        <w:t>Where the cantilever is greater than 750 mm, the length of the cantilever to the nearest 5 mm.</w:t>
      </w:r>
    </w:p>
    <w:p w14:paraId="2AA1E3AE" w14:textId="77777777" w:rsidR="00CE3E82" w:rsidRDefault="00CE3E82" w:rsidP="00CE3E82">
      <w:pPr>
        <w:pStyle w:val="NumberedList"/>
        <w:numPr>
          <w:ilvl w:val="0"/>
          <w:numId w:val="36"/>
        </w:numPr>
        <w:tabs>
          <w:tab w:val="num" w:pos="426"/>
        </w:tabs>
      </w:pPr>
      <w:r>
        <w:t>Test location features (for example, convex shape, linear feature, crown, superelevation and so on).</w:t>
      </w:r>
    </w:p>
    <w:p w14:paraId="419434A2" w14:textId="5E09D870" w:rsidR="00E81C15" w:rsidRDefault="00E81C15" w:rsidP="006E482E">
      <w:pPr>
        <w:pStyle w:val="NumberedList"/>
        <w:numPr>
          <w:ilvl w:val="0"/>
          <w:numId w:val="36"/>
        </w:numPr>
        <w:tabs>
          <w:tab w:val="num" w:pos="426"/>
        </w:tabs>
      </w:pPr>
      <w:r>
        <w:t>Reference to this test method</w:t>
      </w:r>
      <w:r w:rsidR="00D33226">
        <w:t>.</w:t>
      </w:r>
    </w:p>
    <w:p w14:paraId="0FE723A4" w14:textId="4BAF8DF9" w:rsidR="00CC67E3" w:rsidRDefault="00CC67E3" w:rsidP="00CC67E3">
      <w:pPr>
        <w:pStyle w:val="Heading1"/>
      </w:pPr>
      <w:bookmarkStart w:id="34" w:name="_Toc71271124"/>
      <w:bookmarkStart w:id="35" w:name="_Toc95409807"/>
      <w:bookmarkStart w:id="36" w:name="_Toc95409860"/>
      <w:bookmarkStart w:id="37" w:name="_Toc96334020"/>
      <w:r>
        <w:t xml:space="preserve">Notes on </w:t>
      </w:r>
      <w:r w:rsidR="00D7254C">
        <w:t xml:space="preserve">Test </w:t>
      </w:r>
      <w:r>
        <w:t>Method</w:t>
      </w:r>
      <w:bookmarkEnd w:id="34"/>
      <w:bookmarkEnd w:id="35"/>
      <w:bookmarkEnd w:id="36"/>
      <w:bookmarkEnd w:id="37"/>
    </w:p>
    <w:p w14:paraId="55A5B179" w14:textId="77777777" w:rsidR="00C77D2D" w:rsidRDefault="00C77D2D" w:rsidP="00C77D2D">
      <w:pPr>
        <w:pStyle w:val="NumberedList"/>
        <w:numPr>
          <w:ilvl w:val="0"/>
          <w:numId w:val="41"/>
        </w:numPr>
        <w:tabs>
          <w:tab w:val="num" w:pos="426"/>
        </w:tabs>
        <w:ind w:left="426" w:hanging="426"/>
      </w:pPr>
      <w:r>
        <w:t>Where a joint is to be tested, position one end of the straightedge directly over the joint with the remainder of the straightedge supported on the surface to be tested.</w:t>
      </w:r>
    </w:p>
    <w:p w14:paraId="5096480C" w14:textId="77777777" w:rsidR="00C77D2D" w:rsidRDefault="00C77D2D" w:rsidP="00C77D2D">
      <w:pPr>
        <w:pStyle w:val="NumberedList"/>
        <w:numPr>
          <w:ilvl w:val="0"/>
          <w:numId w:val="36"/>
        </w:numPr>
        <w:ind w:left="426" w:hanging="426"/>
      </w:pPr>
      <w:r>
        <w:t>Where a convex surface prevents the positioning of the straightedge firmly on the pavement without rocking, terminate the test. Record “Convex shape” for the test location.</w:t>
      </w:r>
    </w:p>
    <w:p w14:paraId="04869AED" w14:textId="77777777" w:rsidR="003507B5" w:rsidRPr="008C101C" w:rsidRDefault="008C101C" w:rsidP="0027129A">
      <w:pPr>
        <w:pStyle w:val="CommentaryHeading1"/>
        <w:pageBreakBefore/>
        <w:numPr>
          <w:ilvl w:val="0"/>
          <w:numId w:val="0"/>
        </w:numPr>
        <w:rPr>
          <w:sz w:val="28"/>
          <w:szCs w:val="28"/>
        </w:rPr>
      </w:pPr>
      <w:bookmarkStart w:id="38" w:name="_Toc70497277"/>
      <w:bookmarkStart w:id="39" w:name="_Toc71269552"/>
      <w:bookmarkStart w:id="40" w:name="_Toc71271125"/>
      <w:bookmarkStart w:id="41" w:name="_Toc95409808"/>
      <w:bookmarkStart w:id="42" w:name="_Toc95409861"/>
      <w:bookmarkStart w:id="43" w:name="_Toc96334021"/>
      <w:r w:rsidRPr="008C101C">
        <w:rPr>
          <w:caps w:val="0"/>
          <w:sz w:val="28"/>
          <w:szCs w:val="28"/>
        </w:rPr>
        <w:lastRenderedPageBreak/>
        <w:t>Amendment Record</w:t>
      </w:r>
      <w:bookmarkEnd w:id="19"/>
      <w:bookmarkEnd w:id="38"/>
      <w:bookmarkEnd w:id="39"/>
      <w:bookmarkEnd w:id="40"/>
      <w:bookmarkEnd w:id="41"/>
      <w:bookmarkEnd w:id="42"/>
      <w:bookmarkEnd w:id="43"/>
    </w:p>
    <w:tbl>
      <w:tblPr>
        <w:tblStyle w:val="TMTable"/>
        <w:tblW w:w="4962" w:type="pct"/>
        <w:tblLayout w:type="fixed"/>
        <w:tblLook w:val="01E0" w:firstRow="1" w:lastRow="1" w:firstColumn="1" w:lastColumn="1" w:noHBand="0" w:noVBand="0"/>
      </w:tblPr>
      <w:tblGrid>
        <w:gridCol w:w="1351"/>
        <w:gridCol w:w="5302"/>
        <w:gridCol w:w="1417"/>
        <w:gridCol w:w="1476"/>
      </w:tblGrid>
      <w:tr w:rsidR="00607728" w:rsidRPr="00731EA0" w14:paraId="5134395A" w14:textId="77777777" w:rsidTr="00C61E14">
        <w:trPr>
          <w:cnfStyle w:val="100000000000" w:firstRow="1" w:lastRow="0" w:firstColumn="0" w:lastColumn="0" w:oddVBand="0" w:evenVBand="0" w:oddHBand="0" w:evenHBand="0" w:firstRowFirstColumn="0" w:firstRowLastColumn="0" w:lastRowFirstColumn="0" w:lastRowLastColumn="0"/>
        </w:trPr>
        <w:tc>
          <w:tcPr>
            <w:tcW w:w="708" w:type="pct"/>
            <w:vAlign w:val="center"/>
          </w:tcPr>
          <w:p w14:paraId="3AF23C02" w14:textId="77777777" w:rsidR="00607728" w:rsidRPr="00906CF3" w:rsidRDefault="00607728" w:rsidP="00C61E14">
            <w:pPr>
              <w:pStyle w:val="TableHeader"/>
              <w:rPr>
                <w:rFonts w:ascii="Arial" w:hAnsi="Arial" w:cs="Arial"/>
                <w:b/>
              </w:rPr>
            </w:pPr>
            <w:r w:rsidRPr="00906CF3">
              <w:rPr>
                <w:rFonts w:ascii="Arial" w:hAnsi="Arial" w:cs="Arial"/>
                <w:b/>
              </w:rPr>
              <w:t xml:space="preserve">Amendment </w:t>
            </w:r>
            <w:r w:rsidR="00DC6BD5" w:rsidRPr="00906CF3">
              <w:rPr>
                <w:rFonts w:ascii="Arial" w:hAnsi="Arial" w:cs="Arial"/>
                <w:b/>
              </w:rPr>
              <w:t>no.</w:t>
            </w:r>
          </w:p>
        </w:tc>
        <w:tc>
          <w:tcPr>
            <w:tcW w:w="2777" w:type="pct"/>
            <w:vAlign w:val="center"/>
          </w:tcPr>
          <w:p w14:paraId="79F4DE42" w14:textId="77777777" w:rsidR="00607728" w:rsidRPr="00906CF3" w:rsidRDefault="00607728" w:rsidP="00C61E14">
            <w:pPr>
              <w:pStyle w:val="TableHeader"/>
              <w:rPr>
                <w:rFonts w:ascii="Arial" w:hAnsi="Arial" w:cs="Arial"/>
                <w:b/>
              </w:rPr>
            </w:pPr>
            <w:r w:rsidRPr="00906CF3">
              <w:rPr>
                <w:rFonts w:ascii="Arial" w:hAnsi="Arial" w:cs="Arial"/>
                <w:b/>
              </w:rPr>
              <w:t>Clauses amended</w:t>
            </w:r>
          </w:p>
        </w:tc>
        <w:tc>
          <w:tcPr>
            <w:tcW w:w="742" w:type="pct"/>
            <w:vAlign w:val="center"/>
          </w:tcPr>
          <w:p w14:paraId="41FF7965" w14:textId="77777777" w:rsidR="00607728" w:rsidRPr="00906CF3" w:rsidRDefault="00607728" w:rsidP="00C61E14">
            <w:pPr>
              <w:pStyle w:val="TableFigureCenter"/>
              <w:rPr>
                <w:rFonts w:ascii="Arial" w:hAnsi="Arial" w:cs="Arial"/>
              </w:rPr>
            </w:pPr>
            <w:r w:rsidRPr="00906CF3">
              <w:rPr>
                <w:rFonts w:ascii="Arial" w:hAnsi="Arial" w:cs="Arial"/>
              </w:rPr>
              <w:t>Action</w:t>
            </w:r>
          </w:p>
        </w:tc>
        <w:tc>
          <w:tcPr>
            <w:tcW w:w="773" w:type="pct"/>
            <w:vAlign w:val="center"/>
          </w:tcPr>
          <w:p w14:paraId="00E0F56E" w14:textId="77777777" w:rsidR="00607728" w:rsidRPr="00906CF3" w:rsidRDefault="00607728" w:rsidP="00C61E14">
            <w:pPr>
              <w:pStyle w:val="TableFigureCenter"/>
              <w:rPr>
                <w:rFonts w:ascii="Arial" w:hAnsi="Arial" w:cs="Arial"/>
              </w:rPr>
            </w:pPr>
            <w:r w:rsidRPr="00906CF3">
              <w:rPr>
                <w:rFonts w:ascii="Arial" w:hAnsi="Arial" w:cs="Arial"/>
              </w:rPr>
              <w:t>Date</w:t>
            </w:r>
          </w:p>
        </w:tc>
      </w:tr>
      <w:tr w:rsidR="005A2392" w14:paraId="5A841595" w14:textId="77777777" w:rsidTr="00C61E14">
        <w:tc>
          <w:tcPr>
            <w:tcW w:w="708" w:type="pct"/>
          </w:tcPr>
          <w:p w14:paraId="5B891AF8" w14:textId="40DBDDFB" w:rsidR="005A2392" w:rsidRPr="00C61E14" w:rsidRDefault="00C61E14" w:rsidP="0095718B">
            <w:pPr>
              <w:pStyle w:val="TableFigureCenter"/>
              <w:rPr>
                <w:rFonts w:ascii="Arial" w:hAnsi="Arial" w:cs="Arial"/>
              </w:rPr>
            </w:pPr>
            <w:r>
              <w:rPr>
                <w:rFonts w:ascii="Arial" w:hAnsi="Arial" w:cs="Arial"/>
              </w:rPr>
              <w:t>0</w:t>
            </w:r>
          </w:p>
        </w:tc>
        <w:tc>
          <w:tcPr>
            <w:tcW w:w="2777" w:type="pct"/>
          </w:tcPr>
          <w:p w14:paraId="35DC8944" w14:textId="7C325356" w:rsidR="005A2392" w:rsidRPr="00C61E14" w:rsidRDefault="00C61E14" w:rsidP="00DD5FD7">
            <w:pPr>
              <w:pStyle w:val="TableFigureLeft"/>
              <w:rPr>
                <w:rFonts w:ascii="Arial" w:hAnsi="Arial" w:cs="Arial"/>
              </w:rPr>
            </w:pPr>
            <w:r w:rsidRPr="00C61E14">
              <w:rPr>
                <w:rFonts w:ascii="Arial" w:hAnsi="Arial" w:cs="Arial"/>
              </w:rPr>
              <w:t>New</w:t>
            </w:r>
            <w:r>
              <w:rPr>
                <w:rFonts w:ascii="Arial" w:hAnsi="Arial" w:cs="Arial"/>
              </w:rPr>
              <w:t xml:space="preserve"> test method</w:t>
            </w:r>
          </w:p>
        </w:tc>
        <w:tc>
          <w:tcPr>
            <w:tcW w:w="742" w:type="pct"/>
          </w:tcPr>
          <w:p w14:paraId="688AC221" w14:textId="38037C9D" w:rsidR="005A2392" w:rsidRPr="00C61E14" w:rsidRDefault="002F0A3C" w:rsidP="00DC6BD5">
            <w:pPr>
              <w:pStyle w:val="TableFigureCenter"/>
              <w:rPr>
                <w:rFonts w:ascii="Arial" w:hAnsi="Arial" w:cs="Arial"/>
              </w:rPr>
            </w:pPr>
            <w:r>
              <w:rPr>
                <w:rFonts w:ascii="Arial" w:hAnsi="Arial" w:cs="Arial"/>
              </w:rPr>
              <w:t>New</w:t>
            </w:r>
          </w:p>
        </w:tc>
        <w:tc>
          <w:tcPr>
            <w:tcW w:w="773" w:type="pct"/>
          </w:tcPr>
          <w:p w14:paraId="2E465052" w14:textId="685DEC68" w:rsidR="005A2392" w:rsidRPr="00C61E14" w:rsidRDefault="00C61E14" w:rsidP="00DC6BD5">
            <w:pPr>
              <w:pStyle w:val="TableFigureCenter"/>
              <w:rPr>
                <w:rFonts w:ascii="Arial" w:hAnsi="Arial" w:cs="Arial"/>
              </w:rPr>
            </w:pPr>
            <w:r>
              <w:rPr>
                <w:rFonts w:ascii="Arial" w:hAnsi="Arial" w:cs="Arial"/>
              </w:rPr>
              <w:t>February 2022</w:t>
            </w:r>
          </w:p>
        </w:tc>
      </w:tr>
      <w:tr w:rsidR="004467CC" w14:paraId="4FEC0F71" w14:textId="77777777" w:rsidTr="00C61E14">
        <w:tc>
          <w:tcPr>
            <w:tcW w:w="708" w:type="pct"/>
            <w:vMerge w:val="restart"/>
          </w:tcPr>
          <w:p w14:paraId="183CCD06" w14:textId="42681768" w:rsidR="004467CC" w:rsidRPr="00AA1639" w:rsidRDefault="004467CC" w:rsidP="00AA1639">
            <w:pPr>
              <w:pStyle w:val="TableFigureCenter"/>
              <w:rPr>
                <w:rFonts w:ascii="Arial" w:hAnsi="Arial" w:cs="Arial"/>
              </w:rPr>
            </w:pPr>
            <w:r w:rsidRPr="00AA1639">
              <w:rPr>
                <w:rFonts w:ascii="Arial" w:hAnsi="Arial" w:cs="Arial"/>
              </w:rPr>
              <w:t>1</w:t>
            </w:r>
          </w:p>
        </w:tc>
        <w:tc>
          <w:tcPr>
            <w:tcW w:w="2777" w:type="pct"/>
          </w:tcPr>
          <w:p w14:paraId="6F921520" w14:textId="032ECC20" w:rsidR="004467CC" w:rsidRPr="00AA1639" w:rsidRDefault="004467CC" w:rsidP="00AA1639">
            <w:pPr>
              <w:pStyle w:val="TableFigureLeft"/>
              <w:rPr>
                <w:rFonts w:ascii="Arial" w:hAnsi="Arial" w:cs="Arial"/>
              </w:rPr>
            </w:pPr>
            <w:r>
              <w:rPr>
                <w:rFonts w:ascii="Arial" w:hAnsi="Arial" w:cs="Arial"/>
              </w:rPr>
              <w:t xml:space="preserve">Clause 1 (a)-(d) renumbered. </w:t>
            </w:r>
          </w:p>
        </w:tc>
        <w:tc>
          <w:tcPr>
            <w:tcW w:w="742" w:type="pct"/>
          </w:tcPr>
          <w:p w14:paraId="5241646F" w14:textId="2154693A" w:rsidR="004467CC" w:rsidRPr="00AA1639" w:rsidRDefault="004467CC" w:rsidP="00AA1639">
            <w:pPr>
              <w:pStyle w:val="TableFigureCenter"/>
              <w:rPr>
                <w:rFonts w:ascii="Arial" w:hAnsi="Arial" w:cs="Arial"/>
              </w:rPr>
            </w:pPr>
            <w:r>
              <w:rPr>
                <w:rFonts w:ascii="Arial" w:hAnsi="Arial" w:cs="Arial"/>
              </w:rPr>
              <w:t>Format</w:t>
            </w:r>
          </w:p>
        </w:tc>
        <w:tc>
          <w:tcPr>
            <w:tcW w:w="773" w:type="pct"/>
            <w:vMerge w:val="restart"/>
          </w:tcPr>
          <w:p w14:paraId="31B6E140" w14:textId="0BDD9B2C" w:rsidR="004467CC" w:rsidRPr="00AA1639" w:rsidRDefault="004467CC" w:rsidP="00AA1639">
            <w:pPr>
              <w:pStyle w:val="TableFigureCenter"/>
              <w:rPr>
                <w:rFonts w:ascii="Arial" w:hAnsi="Arial" w:cs="Arial"/>
              </w:rPr>
            </w:pPr>
            <w:r w:rsidRPr="00AA1639">
              <w:rPr>
                <w:rFonts w:ascii="Arial" w:hAnsi="Arial" w:cs="Arial"/>
              </w:rPr>
              <w:t>February 2022</w:t>
            </w:r>
          </w:p>
        </w:tc>
      </w:tr>
      <w:tr w:rsidR="004467CC" w14:paraId="4C1C9F90" w14:textId="77777777" w:rsidTr="00C61E14">
        <w:tc>
          <w:tcPr>
            <w:tcW w:w="708" w:type="pct"/>
            <w:vMerge/>
          </w:tcPr>
          <w:p w14:paraId="2E194EEC" w14:textId="77777777" w:rsidR="004467CC" w:rsidRPr="00C61E14" w:rsidRDefault="004467CC" w:rsidP="00AA1639">
            <w:pPr>
              <w:pStyle w:val="TableFigureCenter"/>
              <w:rPr>
                <w:rFonts w:ascii="Arial" w:hAnsi="Arial" w:cs="Arial"/>
              </w:rPr>
            </w:pPr>
          </w:p>
        </w:tc>
        <w:tc>
          <w:tcPr>
            <w:tcW w:w="2777" w:type="pct"/>
          </w:tcPr>
          <w:p w14:paraId="1BF58AA7" w14:textId="67ED1C3D" w:rsidR="004467CC" w:rsidRPr="00C61E14" w:rsidRDefault="00DA7185" w:rsidP="00AA1639">
            <w:pPr>
              <w:pStyle w:val="TableFigureLeft"/>
              <w:rPr>
                <w:rFonts w:ascii="Arial" w:hAnsi="Arial" w:cs="Arial"/>
              </w:rPr>
            </w:pPr>
            <w:r>
              <w:rPr>
                <w:rFonts w:ascii="Arial" w:hAnsi="Arial" w:cs="Arial"/>
              </w:rPr>
              <w:t xml:space="preserve">In clause </w:t>
            </w:r>
            <w:r w:rsidR="004467CC">
              <w:rPr>
                <w:rFonts w:ascii="Arial" w:hAnsi="Arial" w:cs="Arial"/>
              </w:rPr>
              <w:t>2(b)</w:t>
            </w:r>
            <w:r>
              <w:rPr>
                <w:rFonts w:ascii="Arial" w:hAnsi="Arial" w:cs="Arial"/>
              </w:rPr>
              <w:t>, the</w:t>
            </w:r>
            <w:r w:rsidR="004467CC">
              <w:rPr>
                <w:rFonts w:ascii="Arial" w:hAnsi="Arial" w:cs="Arial"/>
              </w:rPr>
              <w:t xml:space="preserve"> cross reference to Note 5(a)</w:t>
            </w:r>
            <w:r>
              <w:rPr>
                <w:rFonts w:ascii="Arial" w:hAnsi="Arial" w:cs="Arial"/>
              </w:rPr>
              <w:t xml:space="preserve"> was</w:t>
            </w:r>
            <w:r w:rsidR="004467CC">
              <w:rPr>
                <w:rFonts w:ascii="Arial" w:hAnsi="Arial" w:cs="Arial"/>
              </w:rPr>
              <w:t xml:space="preserve"> updated to Note 4(a)</w:t>
            </w:r>
            <w:r w:rsidR="00DD349B">
              <w:rPr>
                <w:rFonts w:ascii="Arial" w:hAnsi="Arial" w:cs="Arial"/>
              </w:rPr>
              <w:t>.</w:t>
            </w:r>
          </w:p>
        </w:tc>
        <w:tc>
          <w:tcPr>
            <w:tcW w:w="742" w:type="pct"/>
          </w:tcPr>
          <w:p w14:paraId="35D4F71E" w14:textId="5BB1114B" w:rsidR="004467CC" w:rsidRPr="00C61E14" w:rsidRDefault="004467CC" w:rsidP="00AA1639">
            <w:pPr>
              <w:pStyle w:val="TableFigureCenter"/>
              <w:rPr>
                <w:rFonts w:ascii="Arial" w:hAnsi="Arial" w:cs="Arial"/>
              </w:rPr>
            </w:pPr>
            <w:r>
              <w:rPr>
                <w:rFonts w:ascii="Arial" w:hAnsi="Arial" w:cs="Arial"/>
              </w:rPr>
              <w:t>Substitute</w:t>
            </w:r>
          </w:p>
        </w:tc>
        <w:tc>
          <w:tcPr>
            <w:tcW w:w="773" w:type="pct"/>
            <w:vMerge/>
          </w:tcPr>
          <w:p w14:paraId="46191A8E" w14:textId="77777777" w:rsidR="004467CC" w:rsidRPr="00C61E14" w:rsidRDefault="004467CC" w:rsidP="00AA1639">
            <w:pPr>
              <w:pStyle w:val="TableFigureCenter"/>
              <w:rPr>
                <w:rFonts w:ascii="Arial" w:hAnsi="Arial" w:cs="Arial"/>
              </w:rPr>
            </w:pPr>
          </w:p>
        </w:tc>
      </w:tr>
      <w:tr w:rsidR="004467CC" w14:paraId="039A0FF3" w14:textId="77777777" w:rsidTr="00C61E14">
        <w:tc>
          <w:tcPr>
            <w:tcW w:w="708" w:type="pct"/>
            <w:vMerge/>
          </w:tcPr>
          <w:p w14:paraId="01223953" w14:textId="77777777" w:rsidR="004467CC" w:rsidRPr="00C61E14" w:rsidRDefault="004467CC" w:rsidP="00DF3939">
            <w:pPr>
              <w:pStyle w:val="TableFigureCenter"/>
              <w:rPr>
                <w:rFonts w:ascii="Arial" w:hAnsi="Arial" w:cs="Arial"/>
              </w:rPr>
            </w:pPr>
          </w:p>
        </w:tc>
        <w:tc>
          <w:tcPr>
            <w:tcW w:w="2777" w:type="pct"/>
          </w:tcPr>
          <w:p w14:paraId="18FDC8BF" w14:textId="764C9337" w:rsidR="004467CC" w:rsidRPr="00C61E14" w:rsidRDefault="004467CC" w:rsidP="00DF3939">
            <w:pPr>
              <w:pStyle w:val="TableFigureLeft"/>
              <w:rPr>
                <w:rFonts w:ascii="Arial" w:hAnsi="Arial" w:cs="Arial"/>
              </w:rPr>
            </w:pPr>
            <w:r>
              <w:rPr>
                <w:rFonts w:ascii="Arial" w:hAnsi="Arial" w:cs="Arial"/>
              </w:rPr>
              <w:t>Heading 4 edited</w:t>
            </w:r>
            <w:r w:rsidR="00DD349B">
              <w:rPr>
                <w:rFonts w:ascii="Arial" w:hAnsi="Arial" w:cs="Arial"/>
              </w:rPr>
              <w:t>.</w:t>
            </w:r>
          </w:p>
        </w:tc>
        <w:tc>
          <w:tcPr>
            <w:tcW w:w="742" w:type="pct"/>
          </w:tcPr>
          <w:p w14:paraId="5B0B0594" w14:textId="29E45CFE" w:rsidR="004467CC" w:rsidRPr="00C61E14" w:rsidRDefault="004467CC" w:rsidP="00DF3939">
            <w:pPr>
              <w:pStyle w:val="TableFigureCenter"/>
              <w:rPr>
                <w:rFonts w:ascii="Arial" w:hAnsi="Arial" w:cs="Arial"/>
              </w:rPr>
            </w:pPr>
            <w:r>
              <w:rPr>
                <w:rFonts w:ascii="Arial" w:hAnsi="Arial" w:cs="Arial"/>
              </w:rPr>
              <w:t>Substitute</w:t>
            </w:r>
          </w:p>
        </w:tc>
        <w:tc>
          <w:tcPr>
            <w:tcW w:w="773" w:type="pct"/>
            <w:vMerge/>
          </w:tcPr>
          <w:p w14:paraId="50E1DAF7" w14:textId="77777777" w:rsidR="004467CC" w:rsidRPr="00C61E14" w:rsidRDefault="004467CC" w:rsidP="00DF3939">
            <w:pPr>
              <w:pStyle w:val="TableFigureCenter"/>
              <w:rPr>
                <w:rFonts w:ascii="Arial" w:hAnsi="Arial" w:cs="Arial"/>
              </w:rPr>
            </w:pPr>
          </w:p>
        </w:tc>
      </w:tr>
      <w:tr w:rsidR="004467CC" w14:paraId="67A6E5B3" w14:textId="77777777" w:rsidTr="00C61E14">
        <w:tc>
          <w:tcPr>
            <w:tcW w:w="708" w:type="pct"/>
            <w:vMerge/>
          </w:tcPr>
          <w:p w14:paraId="48628510" w14:textId="77777777" w:rsidR="004467CC" w:rsidRPr="00C61E14" w:rsidRDefault="004467CC" w:rsidP="00DF3939">
            <w:pPr>
              <w:pStyle w:val="TableFigureCenter"/>
              <w:rPr>
                <w:rFonts w:ascii="Arial" w:hAnsi="Arial" w:cs="Arial"/>
              </w:rPr>
            </w:pPr>
          </w:p>
        </w:tc>
        <w:tc>
          <w:tcPr>
            <w:tcW w:w="2777" w:type="pct"/>
          </w:tcPr>
          <w:p w14:paraId="0697A1F7" w14:textId="72B89179" w:rsidR="004467CC" w:rsidRPr="00C61E14" w:rsidRDefault="004467CC" w:rsidP="00DF3939">
            <w:pPr>
              <w:pStyle w:val="TableFigureLeft"/>
              <w:rPr>
                <w:rFonts w:ascii="Arial" w:hAnsi="Arial" w:cs="Arial"/>
              </w:rPr>
            </w:pPr>
            <w:r>
              <w:rPr>
                <w:rFonts w:ascii="Arial" w:hAnsi="Arial" w:cs="Arial"/>
              </w:rPr>
              <w:t xml:space="preserve">Note </w:t>
            </w:r>
            <w:r w:rsidRPr="00AA1639">
              <w:rPr>
                <w:rFonts w:ascii="Arial" w:hAnsi="Arial" w:cs="Arial"/>
              </w:rPr>
              <w:t>4(c)</w:t>
            </w:r>
            <w:r>
              <w:rPr>
                <w:rFonts w:ascii="Arial" w:hAnsi="Arial" w:cs="Arial"/>
              </w:rPr>
              <w:t xml:space="preserve"> deleted</w:t>
            </w:r>
            <w:r w:rsidR="00DD349B">
              <w:rPr>
                <w:rFonts w:ascii="Arial" w:hAnsi="Arial" w:cs="Arial"/>
              </w:rPr>
              <w:t>.</w:t>
            </w:r>
          </w:p>
        </w:tc>
        <w:tc>
          <w:tcPr>
            <w:tcW w:w="742" w:type="pct"/>
          </w:tcPr>
          <w:p w14:paraId="022D2A78" w14:textId="71E483ED" w:rsidR="004467CC" w:rsidRPr="00C61E14" w:rsidRDefault="004467CC" w:rsidP="00DF3939">
            <w:pPr>
              <w:pStyle w:val="TableFigureCenter"/>
              <w:rPr>
                <w:rFonts w:ascii="Arial" w:hAnsi="Arial" w:cs="Arial"/>
              </w:rPr>
            </w:pPr>
            <w:r w:rsidRPr="00AA1639">
              <w:rPr>
                <w:rFonts w:ascii="Arial" w:hAnsi="Arial" w:cs="Arial"/>
                <w:szCs w:val="16"/>
              </w:rPr>
              <w:t>Removed</w:t>
            </w:r>
          </w:p>
        </w:tc>
        <w:tc>
          <w:tcPr>
            <w:tcW w:w="773" w:type="pct"/>
            <w:vMerge/>
          </w:tcPr>
          <w:p w14:paraId="19C2F7BE" w14:textId="77777777" w:rsidR="004467CC" w:rsidRPr="00C61E14" w:rsidRDefault="004467CC" w:rsidP="00DF3939">
            <w:pPr>
              <w:pStyle w:val="TableFigureCenter"/>
              <w:rPr>
                <w:rFonts w:ascii="Arial" w:hAnsi="Arial" w:cs="Arial"/>
              </w:rPr>
            </w:pPr>
          </w:p>
        </w:tc>
      </w:tr>
      <w:tr w:rsidR="00DF3939" w14:paraId="672E472E" w14:textId="77777777" w:rsidTr="00C61E14">
        <w:tc>
          <w:tcPr>
            <w:tcW w:w="708" w:type="pct"/>
          </w:tcPr>
          <w:p w14:paraId="08C70548" w14:textId="77777777" w:rsidR="00DF3939" w:rsidRPr="00C61E14" w:rsidRDefault="00DF3939" w:rsidP="00DF3939">
            <w:pPr>
              <w:pStyle w:val="TableFigureCenter"/>
              <w:rPr>
                <w:rFonts w:ascii="Arial" w:hAnsi="Arial" w:cs="Arial"/>
              </w:rPr>
            </w:pPr>
          </w:p>
        </w:tc>
        <w:tc>
          <w:tcPr>
            <w:tcW w:w="2777" w:type="pct"/>
          </w:tcPr>
          <w:p w14:paraId="56225B4B" w14:textId="77777777" w:rsidR="00DF3939" w:rsidRPr="00C61E14" w:rsidRDefault="00DF3939" w:rsidP="00DF3939">
            <w:pPr>
              <w:pStyle w:val="TableFigureLeft"/>
              <w:rPr>
                <w:rFonts w:ascii="Arial" w:hAnsi="Arial" w:cs="Arial"/>
              </w:rPr>
            </w:pPr>
          </w:p>
        </w:tc>
        <w:tc>
          <w:tcPr>
            <w:tcW w:w="742" w:type="pct"/>
          </w:tcPr>
          <w:p w14:paraId="7F1538AA" w14:textId="77777777" w:rsidR="00DF3939" w:rsidRPr="00C61E14" w:rsidRDefault="00DF3939" w:rsidP="00DF3939">
            <w:pPr>
              <w:pStyle w:val="TableFigureCenter"/>
              <w:rPr>
                <w:rFonts w:ascii="Arial" w:hAnsi="Arial" w:cs="Arial"/>
              </w:rPr>
            </w:pPr>
          </w:p>
        </w:tc>
        <w:tc>
          <w:tcPr>
            <w:tcW w:w="773" w:type="pct"/>
          </w:tcPr>
          <w:p w14:paraId="6C2BCB97" w14:textId="77777777" w:rsidR="00DF3939" w:rsidRPr="00C61E14" w:rsidRDefault="00DF3939" w:rsidP="00DF3939">
            <w:pPr>
              <w:pStyle w:val="TableFigureCenter"/>
              <w:rPr>
                <w:rFonts w:ascii="Arial" w:hAnsi="Arial" w:cs="Arial"/>
              </w:rPr>
            </w:pPr>
          </w:p>
        </w:tc>
      </w:tr>
    </w:tbl>
    <w:p w14:paraId="72CF2CB5" w14:textId="77777777" w:rsidR="003507B5" w:rsidRDefault="003507B5">
      <w:pPr>
        <w:pStyle w:val="Paragraph"/>
      </w:pPr>
    </w:p>
    <w:tbl>
      <w:tblPr>
        <w:tblW w:w="0" w:type="auto"/>
        <w:tblLook w:val="01E0" w:firstRow="1" w:lastRow="1" w:firstColumn="1" w:lastColumn="1" w:noHBand="0" w:noVBand="0"/>
      </w:tblPr>
      <w:tblGrid>
        <w:gridCol w:w="1157"/>
        <w:gridCol w:w="8482"/>
      </w:tblGrid>
      <w:tr w:rsidR="00EE45B0" w14:paraId="7CF87602" w14:textId="77777777" w:rsidTr="0095718B">
        <w:trPr>
          <w:trHeight w:val="427"/>
        </w:trPr>
        <w:tc>
          <w:tcPr>
            <w:tcW w:w="1101" w:type="dxa"/>
            <w:shd w:val="clear" w:color="auto" w:fill="auto"/>
          </w:tcPr>
          <w:p w14:paraId="10F30136" w14:textId="77777777" w:rsidR="00EE45B0" w:rsidRPr="0095718B" w:rsidRDefault="00EE45B0" w:rsidP="00C61E14">
            <w:pPr>
              <w:pStyle w:val="Paragraph"/>
              <w:spacing w:before="40" w:after="40"/>
              <w:rPr>
                <w:b/>
                <w:sz w:val="16"/>
                <w:szCs w:val="16"/>
              </w:rPr>
            </w:pPr>
            <w:r w:rsidRPr="001C4B2E">
              <w:rPr>
                <w:b/>
                <w:sz w:val="18"/>
                <w:szCs w:val="16"/>
              </w:rPr>
              <w:t>Key</w:t>
            </w:r>
          </w:p>
        </w:tc>
        <w:tc>
          <w:tcPr>
            <w:tcW w:w="8680" w:type="dxa"/>
            <w:shd w:val="clear" w:color="auto" w:fill="auto"/>
          </w:tcPr>
          <w:p w14:paraId="558225FE" w14:textId="77777777" w:rsidR="00EE45B0" w:rsidRPr="0095718B" w:rsidRDefault="00EE45B0" w:rsidP="00C61E14">
            <w:pPr>
              <w:pStyle w:val="Paragraph"/>
              <w:spacing w:before="40" w:after="40"/>
              <w:rPr>
                <w:sz w:val="16"/>
                <w:szCs w:val="16"/>
              </w:rPr>
            </w:pPr>
          </w:p>
        </w:tc>
      </w:tr>
      <w:tr w:rsidR="00EE45B0" w14:paraId="632403D4" w14:textId="77777777" w:rsidTr="0095718B">
        <w:tc>
          <w:tcPr>
            <w:tcW w:w="1101" w:type="dxa"/>
            <w:shd w:val="clear" w:color="auto" w:fill="auto"/>
          </w:tcPr>
          <w:p w14:paraId="62D42AC7" w14:textId="77777777" w:rsidR="00EE45B0" w:rsidRPr="00E6543E" w:rsidRDefault="00EE45B0" w:rsidP="00C61E14">
            <w:pPr>
              <w:pStyle w:val="Paragraph"/>
              <w:spacing w:before="40" w:after="40"/>
              <w:rPr>
                <w:sz w:val="18"/>
                <w:szCs w:val="16"/>
              </w:rPr>
            </w:pPr>
            <w:r w:rsidRPr="00E6543E">
              <w:rPr>
                <w:sz w:val="18"/>
                <w:szCs w:val="16"/>
              </w:rPr>
              <w:t>Format</w:t>
            </w:r>
          </w:p>
        </w:tc>
        <w:tc>
          <w:tcPr>
            <w:tcW w:w="8680" w:type="dxa"/>
            <w:shd w:val="clear" w:color="auto" w:fill="auto"/>
          </w:tcPr>
          <w:p w14:paraId="0079FE78" w14:textId="77777777" w:rsidR="00EE45B0" w:rsidRPr="00E6543E" w:rsidRDefault="00692426" w:rsidP="00C61E14">
            <w:pPr>
              <w:pStyle w:val="Paragraph"/>
              <w:spacing w:before="40" w:after="40"/>
              <w:rPr>
                <w:sz w:val="18"/>
                <w:szCs w:val="16"/>
              </w:rPr>
            </w:pPr>
            <w:r w:rsidRPr="00E6543E">
              <w:rPr>
                <w:sz w:val="18"/>
                <w:szCs w:val="16"/>
              </w:rPr>
              <w:t>Change in format</w:t>
            </w:r>
          </w:p>
        </w:tc>
      </w:tr>
      <w:tr w:rsidR="00EE45B0" w14:paraId="3E9E992F" w14:textId="77777777" w:rsidTr="0095718B">
        <w:tc>
          <w:tcPr>
            <w:tcW w:w="1101" w:type="dxa"/>
            <w:shd w:val="clear" w:color="auto" w:fill="auto"/>
          </w:tcPr>
          <w:p w14:paraId="77B3CBBB" w14:textId="77777777" w:rsidR="00EE45B0" w:rsidRPr="00E6543E" w:rsidRDefault="00EE45B0" w:rsidP="00C61E14">
            <w:pPr>
              <w:pStyle w:val="Paragraph"/>
              <w:spacing w:before="40" w:after="40"/>
              <w:rPr>
                <w:sz w:val="18"/>
                <w:szCs w:val="16"/>
              </w:rPr>
            </w:pPr>
            <w:r w:rsidRPr="00E6543E">
              <w:rPr>
                <w:sz w:val="18"/>
                <w:szCs w:val="16"/>
              </w:rPr>
              <w:t>Substitution</w:t>
            </w:r>
          </w:p>
        </w:tc>
        <w:tc>
          <w:tcPr>
            <w:tcW w:w="8680" w:type="dxa"/>
            <w:shd w:val="clear" w:color="auto" w:fill="auto"/>
          </w:tcPr>
          <w:p w14:paraId="479BC9EE" w14:textId="77777777" w:rsidR="00EE45B0" w:rsidRPr="00E6543E" w:rsidRDefault="00692426" w:rsidP="00C61E14">
            <w:pPr>
              <w:pStyle w:val="Paragraph"/>
              <w:spacing w:before="40" w:after="40"/>
              <w:rPr>
                <w:sz w:val="18"/>
                <w:szCs w:val="16"/>
              </w:rPr>
            </w:pPr>
            <w:r w:rsidRPr="00E6543E">
              <w:rPr>
                <w:sz w:val="18"/>
                <w:szCs w:val="16"/>
              </w:rPr>
              <w:t>Old clause removed and replaced with new clause</w:t>
            </w:r>
          </w:p>
        </w:tc>
      </w:tr>
      <w:tr w:rsidR="00EE45B0" w14:paraId="6C337D17" w14:textId="77777777" w:rsidTr="0095718B">
        <w:tc>
          <w:tcPr>
            <w:tcW w:w="1101" w:type="dxa"/>
            <w:shd w:val="clear" w:color="auto" w:fill="auto"/>
          </w:tcPr>
          <w:p w14:paraId="6567853A" w14:textId="77777777" w:rsidR="00EE45B0" w:rsidRPr="00E6543E" w:rsidRDefault="00EE45B0" w:rsidP="00C61E14">
            <w:pPr>
              <w:pStyle w:val="Paragraph"/>
              <w:spacing w:before="40" w:after="40"/>
              <w:rPr>
                <w:sz w:val="18"/>
                <w:szCs w:val="16"/>
              </w:rPr>
            </w:pPr>
            <w:r w:rsidRPr="00E6543E">
              <w:rPr>
                <w:sz w:val="18"/>
                <w:szCs w:val="16"/>
              </w:rPr>
              <w:t>New</w:t>
            </w:r>
          </w:p>
        </w:tc>
        <w:tc>
          <w:tcPr>
            <w:tcW w:w="8680" w:type="dxa"/>
            <w:shd w:val="clear" w:color="auto" w:fill="auto"/>
          </w:tcPr>
          <w:p w14:paraId="4F6EE427" w14:textId="77777777" w:rsidR="00EE45B0" w:rsidRPr="00E6543E" w:rsidRDefault="00692426" w:rsidP="00C61E14">
            <w:pPr>
              <w:pStyle w:val="Paragraph"/>
              <w:spacing w:before="40" w:after="40"/>
              <w:rPr>
                <w:sz w:val="18"/>
                <w:szCs w:val="16"/>
              </w:rPr>
            </w:pPr>
            <w:r w:rsidRPr="00E6543E">
              <w:rPr>
                <w:sz w:val="18"/>
                <w:szCs w:val="16"/>
              </w:rPr>
              <w:t>Insertion of new clause</w:t>
            </w:r>
          </w:p>
        </w:tc>
      </w:tr>
      <w:tr w:rsidR="00EE45B0" w14:paraId="37100162" w14:textId="77777777" w:rsidTr="0095718B">
        <w:tc>
          <w:tcPr>
            <w:tcW w:w="1101" w:type="dxa"/>
            <w:shd w:val="clear" w:color="auto" w:fill="auto"/>
          </w:tcPr>
          <w:p w14:paraId="0E52BBCB" w14:textId="77777777" w:rsidR="00EE45B0" w:rsidRPr="00E6543E" w:rsidRDefault="00EE45B0" w:rsidP="00C61E14">
            <w:pPr>
              <w:pStyle w:val="Paragraph"/>
              <w:spacing w:before="40" w:after="40"/>
              <w:rPr>
                <w:sz w:val="18"/>
                <w:szCs w:val="16"/>
              </w:rPr>
            </w:pPr>
            <w:r w:rsidRPr="00E6543E">
              <w:rPr>
                <w:sz w:val="18"/>
                <w:szCs w:val="16"/>
              </w:rPr>
              <w:t>Removed</w:t>
            </w:r>
          </w:p>
        </w:tc>
        <w:tc>
          <w:tcPr>
            <w:tcW w:w="8680" w:type="dxa"/>
            <w:shd w:val="clear" w:color="auto" w:fill="auto"/>
          </w:tcPr>
          <w:p w14:paraId="16FB0588" w14:textId="77777777" w:rsidR="00EE45B0" w:rsidRPr="00E6543E" w:rsidRDefault="00692426" w:rsidP="00C61E14">
            <w:pPr>
              <w:pStyle w:val="Paragraph"/>
              <w:spacing w:before="40" w:after="40"/>
              <w:rPr>
                <w:sz w:val="18"/>
                <w:szCs w:val="16"/>
              </w:rPr>
            </w:pPr>
            <w:r w:rsidRPr="00E6543E">
              <w:rPr>
                <w:sz w:val="18"/>
                <w:szCs w:val="16"/>
              </w:rPr>
              <w:t>Old clauses removed</w:t>
            </w:r>
          </w:p>
        </w:tc>
      </w:tr>
    </w:tbl>
    <w:p w14:paraId="5297B331" w14:textId="77777777" w:rsidR="004131B5" w:rsidRDefault="004131B5">
      <w:pPr>
        <w:pStyle w:val="Paragraph"/>
      </w:pPr>
    </w:p>
    <w:sectPr w:rsidR="004131B5" w:rsidSect="00E537CF">
      <w:headerReference w:type="default" r:id="rId10"/>
      <w:type w:val="continuous"/>
      <w:pgSz w:w="11907" w:h="16840" w:code="9"/>
      <w:pgMar w:top="1134" w:right="1134" w:bottom="1418" w:left="1134" w:header="720" w:footer="62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E1C8" w14:textId="77777777" w:rsidR="000C1946" w:rsidRDefault="000C1946">
      <w:r>
        <w:separator/>
      </w:r>
    </w:p>
  </w:endnote>
  <w:endnote w:type="continuationSeparator" w:id="0">
    <w:p w14:paraId="4F2277BF" w14:textId="77777777" w:rsidR="000C1946" w:rsidRDefault="000C1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9ECC" w14:textId="77777777" w:rsidR="004A3CD1" w:rsidRDefault="004A3CD1" w:rsidP="001F1A04">
    <w:pPr>
      <w:pStyle w:val="Footer"/>
      <w:pBdr>
        <w:top w:val="none" w:sz="0" w:space="0" w:color="auto"/>
      </w:pBdr>
      <w:spacing w:after="0"/>
      <w:jc w:val="right"/>
    </w:pPr>
  </w:p>
  <w:p w14:paraId="1ABBD8B2" w14:textId="77777777" w:rsidR="004A3CD1" w:rsidRDefault="004A3CD1" w:rsidP="001F1A04">
    <w:pPr>
      <w:pStyle w:val="Footer"/>
      <w:pBdr>
        <w:top w:val="dotted" w:sz="4" w:space="1" w:color="auto"/>
      </w:pBdr>
      <w:spacing w:after="0"/>
      <w:jc w:val="right"/>
    </w:pPr>
  </w:p>
  <w:p w14:paraId="3374DD50" w14:textId="1DC15703" w:rsidR="004A3CD1" w:rsidRPr="001F1A04" w:rsidRDefault="00C61E14" w:rsidP="001F1A04">
    <w:pPr>
      <w:pStyle w:val="Footer"/>
      <w:pBdr>
        <w:top w:val="none" w:sz="0" w:space="0" w:color="auto"/>
      </w:pBdr>
      <w:jc w:val="right"/>
      <w:rPr>
        <w:rFonts w:ascii="Arial" w:hAnsi="Arial" w:cs="Arial"/>
        <w:spacing w:val="0"/>
        <w:sz w:val="16"/>
        <w:szCs w:val="16"/>
      </w:rPr>
    </w:pPr>
    <w:r>
      <w:rPr>
        <w:rFonts w:ascii="Arial" w:hAnsi="Arial" w:cs="Arial"/>
        <w:spacing w:val="0"/>
        <w:sz w:val="16"/>
        <w:szCs w:val="16"/>
      </w:rPr>
      <w:t>February</w:t>
    </w:r>
    <w:r w:rsidR="004A3CD1" w:rsidRPr="001F1A04">
      <w:rPr>
        <w:rFonts w:ascii="Arial" w:hAnsi="Arial" w:cs="Arial"/>
        <w:spacing w:val="0"/>
        <w:sz w:val="16"/>
        <w:szCs w:val="16"/>
      </w:rPr>
      <w:t xml:space="preserve"> 20</w:t>
    </w:r>
    <w:r w:rsidR="009D727C">
      <w:rPr>
        <w:rFonts w:ascii="Arial" w:hAnsi="Arial" w:cs="Arial"/>
        <w:spacing w:val="0"/>
        <w:sz w:val="16"/>
        <w:szCs w:val="16"/>
      </w:rPr>
      <w:t>2</w:t>
    </w:r>
    <w:r w:rsidR="00E537CF">
      <w:rPr>
        <w:rFonts w:ascii="Arial" w:hAnsi="Arial" w:cs="Arial"/>
        <w:spacing w:val="0"/>
        <w:sz w:val="16"/>
        <w:szCs w:val="16"/>
      </w:rPr>
      <w:t>2</w:t>
    </w:r>
    <w:r w:rsidR="004A3CD1">
      <w:rPr>
        <w:rFonts w:ascii="Arial" w:hAnsi="Arial" w:cs="Arial"/>
        <w:spacing w:val="0"/>
        <w:sz w:val="16"/>
        <w:szCs w:val="16"/>
      </w:rPr>
      <w:t xml:space="preserve"> </w:t>
    </w:r>
    <w:r w:rsidR="004A3CD1" w:rsidRPr="001F1A04">
      <w:rPr>
        <w:rFonts w:ascii="Arial" w:hAnsi="Arial" w:cs="Arial"/>
        <w:spacing w:val="0"/>
        <w:sz w:val="16"/>
        <w:szCs w:val="16"/>
      </w:rPr>
      <w:t xml:space="preserve">| page </w:t>
    </w:r>
    <w:r w:rsidR="004A3CD1" w:rsidRPr="001F1A04">
      <w:rPr>
        <w:rFonts w:ascii="Arial" w:hAnsi="Arial" w:cs="Arial"/>
        <w:spacing w:val="0"/>
        <w:sz w:val="16"/>
        <w:szCs w:val="16"/>
      </w:rPr>
      <w:fldChar w:fldCharType="begin"/>
    </w:r>
    <w:r w:rsidR="004A3CD1" w:rsidRPr="001F1A04">
      <w:rPr>
        <w:rFonts w:ascii="Arial" w:hAnsi="Arial" w:cs="Arial"/>
        <w:spacing w:val="0"/>
        <w:sz w:val="16"/>
        <w:szCs w:val="16"/>
      </w:rPr>
      <w:instrText xml:space="preserve"> PAGE   \* MERGEFORMAT </w:instrText>
    </w:r>
    <w:r w:rsidR="004A3CD1" w:rsidRPr="001F1A04">
      <w:rPr>
        <w:rFonts w:ascii="Arial" w:hAnsi="Arial" w:cs="Arial"/>
        <w:spacing w:val="0"/>
        <w:sz w:val="16"/>
        <w:szCs w:val="16"/>
      </w:rPr>
      <w:fldChar w:fldCharType="separate"/>
    </w:r>
    <w:r w:rsidR="007E38A2">
      <w:rPr>
        <w:rFonts w:ascii="Arial" w:hAnsi="Arial" w:cs="Arial"/>
        <w:noProof/>
        <w:spacing w:val="0"/>
        <w:sz w:val="16"/>
        <w:szCs w:val="16"/>
      </w:rPr>
      <w:t>2</w:t>
    </w:r>
    <w:r w:rsidR="004A3CD1" w:rsidRPr="001F1A04">
      <w:rPr>
        <w:rFonts w:ascii="Arial" w:hAnsi="Arial" w:cs="Arial"/>
        <w:noProof/>
        <w:spacing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B5AA" w14:textId="77777777" w:rsidR="000C1946" w:rsidRDefault="000C1946">
      <w:r>
        <w:separator/>
      </w:r>
    </w:p>
  </w:footnote>
  <w:footnote w:type="continuationSeparator" w:id="0">
    <w:p w14:paraId="738CB482" w14:textId="77777777" w:rsidR="000C1946" w:rsidRDefault="000C1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B5F99" w14:textId="0D371573" w:rsidR="004A3CD1" w:rsidRPr="00CD40F5" w:rsidRDefault="00341B1B" w:rsidP="001F1A04">
    <w:pPr>
      <w:tabs>
        <w:tab w:val="right" w:pos="9639"/>
      </w:tabs>
      <w:jc w:val="right"/>
      <w:rPr>
        <w:rFonts w:cs="Arial"/>
        <w:sz w:val="16"/>
        <w:szCs w:val="16"/>
      </w:rPr>
    </w:pPr>
    <w:r>
      <w:rPr>
        <w:rFonts w:cs="Arial"/>
        <w:sz w:val="16"/>
        <w:szCs w:val="16"/>
      </w:rPr>
      <w:t xml:space="preserve">Austroads Test Method </w:t>
    </w:r>
    <w:r w:rsidR="000B319A">
      <w:rPr>
        <w:rFonts w:cs="Arial"/>
        <w:sz w:val="16"/>
        <w:szCs w:val="16"/>
      </w:rPr>
      <w:t xml:space="preserve">ATM </w:t>
    </w:r>
    <w:r w:rsidR="00743EA2">
      <w:rPr>
        <w:rFonts w:cs="Arial"/>
        <w:sz w:val="16"/>
        <w:szCs w:val="16"/>
      </w:rPr>
      <w:t>453</w:t>
    </w:r>
  </w:p>
  <w:p w14:paraId="598F324B" w14:textId="10714AB6" w:rsidR="004A3CD1" w:rsidRPr="00CD40F5" w:rsidRDefault="00F82AE4" w:rsidP="00BE1AF9">
    <w:pPr>
      <w:pBdr>
        <w:bottom w:val="dotted" w:sz="4" w:space="4" w:color="auto"/>
      </w:pBdr>
      <w:tabs>
        <w:tab w:val="right" w:pos="9639"/>
      </w:tabs>
      <w:jc w:val="right"/>
      <w:rPr>
        <w:rFonts w:cs="Arial"/>
        <w:sz w:val="16"/>
        <w:szCs w:val="16"/>
      </w:rPr>
    </w:pPr>
    <w:r w:rsidRPr="00F82AE4">
      <w:rPr>
        <w:rFonts w:cs="Arial"/>
        <w:sz w:val="16"/>
        <w:szCs w:val="16"/>
      </w:rPr>
      <w:t xml:space="preserve">Surface </w:t>
    </w:r>
    <w:r w:rsidR="00743EA2" w:rsidRPr="00F82AE4">
      <w:rPr>
        <w:rFonts w:cs="Arial"/>
        <w:sz w:val="16"/>
        <w:szCs w:val="16"/>
      </w:rPr>
      <w:t xml:space="preserve">Deviation Using </w:t>
    </w:r>
    <w:r w:rsidRPr="00F82AE4">
      <w:rPr>
        <w:rFonts w:cs="Arial"/>
        <w:sz w:val="16"/>
        <w:szCs w:val="16"/>
      </w:rPr>
      <w:t xml:space="preserve">a </w:t>
    </w:r>
    <w:r w:rsidR="00743EA2" w:rsidRPr="00F82AE4">
      <w:rPr>
        <w:rFonts w:cs="Arial"/>
        <w:sz w:val="16"/>
        <w:szCs w:val="16"/>
      </w:rPr>
      <w:t xml:space="preserve">Straightedge </w:t>
    </w:r>
  </w:p>
  <w:p w14:paraId="65894C8C" w14:textId="77777777" w:rsidR="004A3CD1" w:rsidRPr="001F1A04" w:rsidRDefault="004A3CD1" w:rsidP="001F1A04">
    <w:pPr>
      <w:pStyle w:val="Header"/>
      <w:pBdr>
        <w:bottom w:val="none" w:sz="0" w:space="0" w:color="auto"/>
      </w:pBdr>
      <w:spacing w:before="0" w:after="0"/>
      <w:rPr>
        <w:rFonts w:ascii="Arial" w:hAnsi="Arial" w:cs="Arial"/>
        <w:sz w:val="16"/>
        <w:szCs w:val="16"/>
      </w:rPr>
    </w:pPr>
  </w:p>
  <w:p w14:paraId="5F4A86E0" w14:textId="77777777" w:rsidR="004A3CD1" w:rsidRDefault="004A3CD1" w:rsidP="001F1A04">
    <w:pPr>
      <w:tabs>
        <w:tab w:val="left" w:pos="1890"/>
      </w:tabs>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E4EB0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7ADA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2420B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2A689A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84A84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34AD1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3A12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081D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426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BE844C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72DC"/>
    <w:multiLevelType w:val="hybridMultilevel"/>
    <w:tmpl w:val="44ECA078"/>
    <w:lvl w:ilvl="0" w:tplc="886E7D64">
      <w:start w:val="1"/>
      <w:numFmt w:val="bullet"/>
      <w:pStyle w:val="BulletListLevel2lastitem"/>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27F6F32"/>
    <w:multiLevelType w:val="hybridMultilevel"/>
    <w:tmpl w:val="881E54BA"/>
    <w:lvl w:ilvl="0" w:tplc="D0C83004">
      <w:start w:val="1"/>
      <w:numFmt w:val="bullet"/>
      <w:pStyle w:val="BulletListindent1"/>
      <w:lvlText w:val=""/>
      <w:lvlJc w:val="left"/>
      <w:pPr>
        <w:tabs>
          <w:tab w:val="num" w:pos="767"/>
        </w:tabs>
        <w:ind w:left="767" w:hanging="567"/>
      </w:pPr>
      <w:rPr>
        <w:rFonts w:ascii="Wingdings" w:hAnsi="Wingdings" w:hint="default"/>
        <w:sz w:val="20"/>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1727749B"/>
    <w:multiLevelType w:val="multilevel"/>
    <w:tmpl w:val="B6C4F806"/>
    <w:lvl w:ilvl="0">
      <w:start w:val="1"/>
      <w:numFmt w:val="upperLetter"/>
      <w:pStyle w:val="AppendixHeading1"/>
      <w:lvlText w:val="Appendix %1"/>
      <w:lvlJc w:val="left"/>
      <w:pPr>
        <w:tabs>
          <w:tab w:val="num" w:pos="2835"/>
        </w:tabs>
        <w:ind w:left="2835" w:hanging="2835"/>
      </w:pPr>
      <w:rPr>
        <w:rFonts w:cs="Times New Roman"/>
        <w:b/>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851"/>
        </w:tabs>
        <w:ind w:left="851" w:hanging="851"/>
      </w:pPr>
      <w:rPr>
        <w:rFonts w:hint="default"/>
      </w:rPr>
    </w:lvl>
    <w:lvl w:ilvl="2">
      <w:start w:val="1"/>
      <w:numFmt w:val="decimal"/>
      <w:pStyle w:val="AppendixHeading3"/>
      <w:lvlText w:val="%1.%2.%3"/>
      <w:lvlJc w:val="left"/>
      <w:pPr>
        <w:tabs>
          <w:tab w:val="num" w:pos="851"/>
        </w:tabs>
        <w:ind w:left="851" w:hanging="851"/>
      </w:pPr>
      <w:rPr>
        <w:rFonts w:hint="default"/>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1C7164A8"/>
    <w:multiLevelType w:val="multilevel"/>
    <w:tmpl w:val="B78059F6"/>
    <w:lvl w:ilvl="0">
      <w:start w:val="1"/>
      <w:numFmt w:val="lowerLetter"/>
      <w:pStyle w:val="NumberedList"/>
      <w:lvlText w:val="(%1)"/>
      <w:lvlJc w:val="left"/>
      <w:pPr>
        <w:tabs>
          <w:tab w:val="num" w:pos="567"/>
        </w:tabs>
        <w:ind w:left="567" w:hanging="567"/>
      </w:pPr>
      <w:rPr>
        <w:rFonts w:ascii="Arial" w:hAnsi="Arial" w:hint="default"/>
        <w:sz w:val="20"/>
        <w:szCs w:val="22"/>
      </w:rPr>
    </w:lvl>
    <w:lvl w:ilvl="1">
      <w:start w:val="1"/>
      <w:numFmt w:val="decimal"/>
      <w:pStyle w:val="Numberedlistlevel2"/>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5" w15:restartNumberingAfterBreak="0">
    <w:nsid w:val="1E252152"/>
    <w:multiLevelType w:val="multilevel"/>
    <w:tmpl w:val="4FDE5FDE"/>
    <w:lvl w:ilvl="0">
      <w:start w:val="1"/>
      <w:numFmt w:val="lowerRoman"/>
      <w:lvlText w:val="%1)"/>
      <w:lvlJc w:val="left"/>
      <w:pPr>
        <w:tabs>
          <w:tab w:val="num" w:pos="896"/>
        </w:tabs>
        <w:ind w:left="896" w:hanging="896"/>
      </w:pPr>
      <w:rPr>
        <w:rFonts w:ascii="Arial" w:hAnsi="Arial" w:hint="default"/>
        <w:b w:val="0"/>
        <w:i w:val="0"/>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6" w15:restartNumberingAfterBreak="0">
    <w:nsid w:val="1FC46C27"/>
    <w:multiLevelType w:val="multilevel"/>
    <w:tmpl w:val="4FDE5FDE"/>
    <w:lvl w:ilvl="0">
      <w:start w:val="1"/>
      <w:numFmt w:val="lowerRoman"/>
      <w:lvlText w:val="%1)"/>
      <w:lvlJc w:val="left"/>
      <w:pPr>
        <w:tabs>
          <w:tab w:val="num" w:pos="896"/>
        </w:tabs>
        <w:ind w:left="896" w:hanging="896"/>
      </w:pPr>
      <w:rPr>
        <w:rFonts w:ascii="Arial" w:hAnsi="Arial" w:hint="default"/>
        <w:b w:val="0"/>
        <w:i w:val="0"/>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17" w15:restartNumberingAfterBreak="0">
    <w:nsid w:val="20A9368D"/>
    <w:multiLevelType w:val="hybridMultilevel"/>
    <w:tmpl w:val="4A4236EE"/>
    <w:lvl w:ilvl="0" w:tplc="C186E4C0">
      <w:start w:val="1"/>
      <w:numFmt w:val="bullet"/>
      <w:pStyle w:val="appHeading1"/>
      <w:lvlText w:val="-"/>
      <w:lvlJc w:val="left"/>
      <w:pPr>
        <w:tabs>
          <w:tab w:val="num" w:pos="1134"/>
        </w:tabs>
        <w:ind w:left="1134" w:hanging="567"/>
      </w:pPr>
      <w:rPr>
        <w:rFonts w:ascii="Arial" w:hAnsi="Arial" w:hint="default"/>
        <w:sz w:val="20"/>
        <w:szCs w:val="20"/>
      </w:rPr>
    </w:lvl>
    <w:lvl w:ilvl="1" w:tplc="04090019" w:tentative="1">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210502AC"/>
    <w:multiLevelType w:val="hybridMultilevel"/>
    <w:tmpl w:val="CE8A0900"/>
    <w:lvl w:ilvl="0" w:tplc="2AEAD21A">
      <w:start w:val="1"/>
      <w:numFmt w:val="decimal"/>
      <w:pStyle w:val="TableFigureNotesList"/>
      <w:lvlText w:val="%1"/>
      <w:lvlJc w:val="left"/>
      <w:pPr>
        <w:tabs>
          <w:tab w:val="num" w:pos="284"/>
        </w:tabs>
        <w:ind w:left="284" w:hanging="284"/>
      </w:pPr>
      <w:rPr>
        <w:rFonts w:hint="default"/>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25BA7C22"/>
    <w:multiLevelType w:val="multilevel"/>
    <w:tmpl w:val="783AEB7C"/>
    <w:lvl w:ilvl="0">
      <w:start w:val="1"/>
      <w:numFmt w:val="lowerRoman"/>
      <w:lvlText w:val="%1)"/>
      <w:lvlJc w:val="left"/>
      <w:pPr>
        <w:tabs>
          <w:tab w:val="num" w:pos="1134"/>
        </w:tabs>
        <w:ind w:left="567" w:firstLine="0"/>
      </w:pPr>
      <w:rPr>
        <w:rFonts w:ascii="Arial" w:hAnsi="Arial" w:hint="default"/>
        <w:b w:val="0"/>
        <w:i w:val="0"/>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0" w15:restartNumberingAfterBreak="0">
    <w:nsid w:val="2893495B"/>
    <w:multiLevelType w:val="hybridMultilevel"/>
    <w:tmpl w:val="13645C9E"/>
    <w:lvl w:ilvl="0" w:tplc="A306AD5A">
      <w:start w:val="1"/>
      <w:numFmt w:val="bullet"/>
      <w:pStyle w:val="TableFigureNotesBullet"/>
      <w:lvlText w:val=""/>
      <w:lvlJc w:val="left"/>
      <w:pPr>
        <w:tabs>
          <w:tab w:val="num" w:pos="198"/>
        </w:tabs>
        <w:ind w:left="198" w:hanging="198"/>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00731"/>
    <w:multiLevelType w:val="hybridMultilevel"/>
    <w:tmpl w:val="2E165CC8"/>
    <w:lvl w:ilvl="0" w:tplc="EEB2DDD2">
      <w:start w:val="1"/>
      <w:numFmt w:val="bullet"/>
      <w:pStyle w:val="BulletListlastitem"/>
      <w:lvlText w:val=""/>
      <w:lvlJc w:val="left"/>
      <w:pPr>
        <w:tabs>
          <w:tab w:val="num" w:pos="567"/>
        </w:tabs>
        <w:ind w:left="567" w:hanging="567"/>
      </w:pPr>
      <w:rPr>
        <w:rFonts w:ascii="Wingdings" w:hAnsi="Wingdings" w:hint="default"/>
        <w:color w:val="auto"/>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B8003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48C74567"/>
    <w:multiLevelType w:val="hybridMultilevel"/>
    <w:tmpl w:val="A59AACA8"/>
    <w:lvl w:ilvl="0" w:tplc="5C7EB35A">
      <w:start w:val="1"/>
      <w:numFmt w:val="bullet"/>
      <w:pStyle w:val="BulletList"/>
      <w:lvlText w:val=""/>
      <w:lvlJc w:val="left"/>
      <w:pPr>
        <w:tabs>
          <w:tab w:val="num" w:pos="567"/>
        </w:tabs>
        <w:ind w:left="567" w:hanging="567"/>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F35BD4"/>
    <w:multiLevelType w:val="hybridMultilevel"/>
    <w:tmpl w:val="E046A1DC"/>
    <w:lvl w:ilvl="0" w:tplc="E5E2C06E">
      <w:start w:val="1"/>
      <w:numFmt w:val="bullet"/>
      <w:pStyle w:val="BulletListLevel2"/>
      <w:lvlText w:val="—"/>
      <w:lvlJc w:val="left"/>
      <w:pPr>
        <w:tabs>
          <w:tab w:val="num" w:pos="1134"/>
        </w:tabs>
        <w:ind w:left="1134" w:hanging="567"/>
      </w:pPr>
      <w:rPr>
        <w:rFonts w:ascii="Arial" w:hAnsi="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E012F70"/>
    <w:multiLevelType w:val="multilevel"/>
    <w:tmpl w:val="4FDE5FDE"/>
    <w:lvl w:ilvl="0">
      <w:start w:val="1"/>
      <w:numFmt w:val="lowerRoman"/>
      <w:lvlText w:val="%1)"/>
      <w:lvlJc w:val="left"/>
      <w:pPr>
        <w:tabs>
          <w:tab w:val="num" w:pos="896"/>
        </w:tabs>
        <w:ind w:left="896" w:hanging="896"/>
      </w:pPr>
      <w:rPr>
        <w:rFonts w:ascii="Arial" w:hAnsi="Arial" w:hint="default"/>
        <w:b w:val="0"/>
        <w:i w:val="0"/>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27" w15:restartNumberingAfterBreak="0">
    <w:nsid w:val="4FB52995"/>
    <w:multiLevelType w:val="multilevel"/>
    <w:tmpl w:val="41826552"/>
    <w:lvl w:ilvl="0">
      <w:start w:val="1"/>
      <w:numFmt w:val="decimal"/>
      <w:pStyle w:val="Heading1"/>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851"/>
        </w:tabs>
        <w:ind w:left="851" w:hanging="851"/>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9416BBE"/>
    <w:multiLevelType w:val="hybridMultilevel"/>
    <w:tmpl w:val="0608A1AA"/>
    <w:lvl w:ilvl="0" w:tplc="84D66BE0">
      <w:start w:val="1"/>
      <w:numFmt w:val="lowerLetter"/>
      <w:pStyle w:val="LetteredParagraph"/>
      <w:lvlText w:val="(%1)"/>
      <w:lvlJc w:val="left"/>
      <w:pPr>
        <w:tabs>
          <w:tab w:val="num" w:pos="567"/>
        </w:tabs>
        <w:ind w:left="567" w:hanging="567"/>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061937"/>
    <w:multiLevelType w:val="hybridMultilevel"/>
    <w:tmpl w:val="A1444FAA"/>
    <w:lvl w:ilvl="0" w:tplc="8CFC3B34">
      <w:numFmt w:val="bullet"/>
      <w:pStyle w:val="BulletListLevel3"/>
      <w:lvlText w:val=""/>
      <w:lvlJc w:val="left"/>
      <w:pPr>
        <w:tabs>
          <w:tab w:val="num" w:pos="1701"/>
        </w:tabs>
        <w:ind w:left="1701" w:hanging="567"/>
      </w:pPr>
      <w:rPr>
        <w:rFonts w:ascii="Symbol" w:hAnsi="Symbol" w:hint="default"/>
        <w:color w:val="auto"/>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0" w15:restartNumberingAfterBreak="0">
    <w:nsid w:val="620A5505"/>
    <w:multiLevelType w:val="hybridMultilevel"/>
    <w:tmpl w:val="DD7EBABC"/>
    <w:lvl w:ilvl="0" w:tplc="B79A0EFA">
      <w:start w:val="1"/>
      <w:numFmt w:val="bullet"/>
      <w:pStyle w:val="BulletListLevel3lastitem"/>
      <w:lvlText w:val=""/>
      <w:lvlJc w:val="left"/>
      <w:pPr>
        <w:tabs>
          <w:tab w:val="num" w:pos="1701"/>
        </w:tabs>
        <w:ind w:left="1701" w:hanging="567"/>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025376"/>
    <w:multiLevelType w:val="hybridMultilevel"/>
    <w:tmpl w:val="BCC20D18"/>
    <w:lvl w:ilvl="0" w:tplc="C2CCB20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B643F"/>
    <w:multiLevelType w:val="multilevel"/>
    <w:tmpl w:val="4FDE5FDE"/>
    <w:lvl w:ilvl="0">
      <w:start w:val="1"/>
      <w:numFmt w:val="lowerRoman"/>
      <w:lvlText w:val="%1)"/>
      <w:lvlJc w:val="left"/>
      <w:pPr>
        <w:tabs>
          <w:tab w:val="num" w:pos="896"/>
        </w:tabs>
        <w:ind w:left="896" w:hanging="896"/>
      </w:pPr>
      <w:rPr>
        <w:rFonts w:ascii="Arial" w:hAnsi="Arial" w:hint="default"/>
        <w:b w:val="0"/>
        <w:i w:val="0"/>
        <w:sz w:val="20"/>
        <w:szCs w:val="22"/>
      </w:rPr>
    </w:lvl>
    <w:lvl w:ilvl="1">
      <w:start w:val="1"/>
      <w:numFmt w:val="decimal"/>
      <w:lvlText w:val="%2."/>
      <w:lvlJc w:val="left"/>
      <w:pPr>
        <w:tabs>
          <w:tab w:val="num" w:pos="1440"/>
        </w:tabs>
        <w:ind w:left="1440" w:hanging="544"/>
      </w:pPr>
      <w:rPr>
        <w:rFonts w:hint="default"/>
      </w:rPr>
    </w:lvl>
    <w:lvl w:ilvl="2">
      <w:start w:val="1"/>
      <w:numFmt w:val="none"/>
      <w:lvlText w:val=""/>
      <w:lvlJc w:val="left"/>
      <w:pPr>
        <w:tabs>
          <w:tab w:val="num" w:pos="2007"/>
        </w:tabs>
        <w:ind w:left="1791" w:hanging="504"/>
      </w:pPr>
      <w:rPr>
        <w:rFonts w:hint="default"/>
      </w:rPr>
    </w:lvl>
    <w:lvl w:ilvl="3">
      <w:start w:val="1"/>
      <w:numFmt w:val="none"/>
      <w:lvlText w:val=""/>
      <w:lvlJc w:val="left"/>
      <w:pPr>
        <w:tabs>
          <w:tab w:val="num" w:pos="2727"/>
        </w:tabs>
        <w:ind w:left="2295" w:hanging="648"/>
      </w:pPr>
      <w:rPr>
        <w:rFonts w:hint="default"/>
      </w:rPr>
    </w:lvl>
    <w:lvl w:ilvl="4">
      <w:start w:val="1"/>
      <w:numFmt w:val="none"/>
      <w:lvlText w:val=""/>
      <w:lvlJc w:val="left"/>
      <w:pPr>
        <w:tabs>
          <w:tab w:val="num" w:pos="3087"/>
        </w:tabs>
        <w:ind w:left="2799" w:hanging="792"/>
      </w:pPr>
      <w:rPr>
        <w:rFonts w:hint="default"/>
      </w:rPr>
    </w:lvl>
    <w:lvl w:ilvl="5">
      <w:start w:val="1"/>
      <w:numFmt w:val="none"/>
      <w:lvlText w:val=""/>
      <w:lvlJc w:val="left"/>
      <w:pPr>
        <w:tabs>
          <w:tab w:val="num" w:pos="3807"/>
        </w:tabs>
        <w:ind w:left="3303" w:hanging="936"/>
      </w:pPr>
      <w:rPr>
        <w:rFonts w:hint="default"/>
      </w:rPr>
    </w:lvl>
    <w:lvl w:ilvl="6">
      <w:start w:val="1"/>
      <w:numFmt w:val="none"/>
      <w:lvlText w:val=""/>
      <w:lvlJc w:val="left"/>
      <w:pPr>
        <w:tabs>
          <w:tab w:val="num" w:pos="4167"/>
        </w:tabs>
        <w:ind w:left="3807" w:hanging="1080"/>
      </w:pPr>
      <w:rPr>
        <w:rFonts w:hint="default"/>
      </w:rPr>
    </w:lvl>
    <w:lvl w:ilvl="7">
      <w:start w:val="1"/>
      <w:numFmt w:val="none"/>
      <w:lvlText w:val=""/>
      <w:lvlJc w:val="left"/>
      <w:pPr>
        <w:tabs>
          <w:tab w:val="num" w:pos="4887"/>
        </w:tabs>
        <w:ind w:left="4311" w:hanging="1224"/>
      </w:pPr>
      <w:rPr>
        <w:rFonts w:hint="default"/>
      </w:rPr>
    </w:lvl>
    <w:lvl w:ilvl="8">
      <w:start w:val="1"/>
      <w:numFmt w:val="none"/>
      <w:lvlText w:val=""/>
      <w:lvlJc w:val="left"/>
      <w:pPr>
        <w:tabs>
          <w:tab w:val="num" w:pos="5247"/>
        </w:tabs>
        <w:ind w:left="4887" w:hanging="1440"/>
      </w:pPr>
      <w:rPr>
        <w:rFonts w:hint="default"/>
      </w:rPr>
    </w:lvl>
  </w:abstractNum>
  <w:abstractNum w:abstractNumId="33"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34" w15:restartNumberingAfterBreak="0">
    <w:nsid w:val="7ADB70F5"/>
    <w:multiLevelType w:val="multilevel"/>
    <w:tmpl w:val="0C7C56D4"/>
    <w:lvl w:ilvl="0">
      <w:start w:val="1"/>
      <w:numFmt w:val="none"/>
      <w:pStyle w:val="Heading7"/>
      <w:lvlText w:val=""/>
      <w:lvlJc w:val="left"/>
      <w:pPr>
        <w:tabs>
          <w:tab w:val="num" w:pos="2835"/>
        </w:tabs>
        <w:ind w:left="2835" w:hanging="2835"/>
      </w:pPr>
      <w:rPr>
        <w:rFonts w:ascii="Arial" w:hAnsi="Arial" w:hint="default"/>
        <w:caps/>
        <w:sz w:val="32"/>
        <w:szCs w:val="32"/>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lvlText w:val="APPENDIX %7"/>
      <w:lvlJc w:val="left"/>
      <w:pPr>
        <w:tabs>
          <w:tab w:val="num" w:pos="2835"/>
        </w:tabs>
        <w:ind w:left="2835" w:hanging="2835"/>
      </w:pPr>
      <w:rPr>
        <w:rFonts w:ascii="Arial" w:hAnsi="Arial" w:hint="default"/>
        <w:caps/>
        <w:sz w:val="32"/>
        <w:szCs w:val="32"/>
      </w:rPr>
    </w:lvl>
    <w:lvl w:ilvl="7">
      <w:start w:val="1"/>
      <w:numFmt w:val="none"/>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num w:numId="1">
    <w:abstractNumId w:val="12"/>
  </w:num>
  <w:num w:numId="2">
    <w:abstractNumId w:val="25"/>
  </w:num>
  <w:num w:numId="3">
    <w:abstractNumId w:val="17"/>
  </w:num>
  <w:num w:numId="4">
    <w:abstractNumId w:val="13"/>
  </w:num>
  <w:num w:numId="5">
    <w:abstractNumId w:val="22"/>
  </w:num>
  <w:num w:numId="6">
    <w:abstractNumId w:val="23"/>
  </w:num>
  <w:num w:numId="7">
    <w:abstractNumId w:val="11"/>
  </w:num>
  <w:num w:numId="8">
    <w:abstractNumId w:val="21"/>
  </w:num>
  <w:num w:numId="9">
    <w:abstractNumId w:val="24"/>
  </w:num>
  <w:num w:numId="10">
    <w:abstractNumId w:val="10"/>
  </w:num>
  <w:num w:numId="11">
    <w:abstractNumId w:val="29"/>
  </w:num>
  <w:num w:numId="12">
    <w:abstractNumId w:val="30"/>
  </w:num>
  <w:num w:numId="13">
    <w:abstractNumId w:val="33"/>
  </w:num>
  <w:num w:numId="14">
    <w:abstractNumId w:val="27"/>
  </w:num>
  <w:num w:numId="15">
    <w:abstractNumId w:val="34"/>
  </w:num>
  <w:num w:numId="16">
    <w:abstractNumId w:val="2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1"/>
  </w:num>
  <w:num w:numId="28">
    <w:abstractNumId w:val="20"/>
  </w:num>
  <w:num w:numId="29">
    <w:abstractNumId w:val="18"/>
  </w:num>
  <w:num w:numId="30">
    <w:abstractNumId w:val="14"/>
  </w:num>
  <w:num w:numId="31">
    <w:abstractNumId w:val="26"/>
  </w:num>
  <w:num w:numId="32">
    <w:abstractNumId w:val="15"/>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14"/>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170"/>
  <w:clickAndTypeStyle w:val="Paragraph"/>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1A9"/>
    <w:rsid w:val="00001FB4"/>
    <w:rsid w:val="00002EC3"/>
    <w:rsid w:val="00007339"/>
    <w:rsid w:val="00012D17"/>
    <w:rsid w:val="000154F9"/>
    <w:rsid w:val="00017212"/>
    <w:rsid w:val="00024D29"/>
    <w:rsid w:val="00032A4E"/>
    <w:rsid w:val="00036414"/>
    <w:rsid w:val="0003794A"/>
    <w:rsid w:val="000402A2"/>
    <w:rsid w:val="00046273"/>
    <w:rsid w:val="000514DE"/>
    <w:rsid w:val="000526FF"/>
    <w:rsid w:val="000641D6"/>
    <w:rsid w:val="00066135"/>
    <w:rsid w:val="00067CCC"/>
    <w:rsid w:val="000705BF"/>
    <w:rsid w:val="000723A7"/>
    <w:rsid w:val="00076125"/>
    <w:rsid w:val="000904CC"/>
    <w:rsid w:val="00095A39"/>
    <w:rsid w:val="000A2E26"/>
    <w:rsid w:val="000A2FDB"/>
    <w:rsid w:val="000A4FEF"/>
    <w:rsid w:val="000A775F"/>
    <w:rsid w:val="000B319A"/>
    <w:rsid w:val="000B79D9"/>
    <w:rsid w:val="000C1946"/>
    <w:rsid w:val="000D2B18"/>
    <w:rsid w:val="000D409E"/>
    <w:rsid w:val="000D455E"/>
    <w:rsid w:val="000D7096"/>
    <w:rsid w:val="000E3FF2"/>
    <w:rsid w:val="000F46E8"/>
    <w:rsid w:val="000F62D3"/>
    <w:rsid w:val="000F67E1"/>
    <w:rsid w:val="001014CF"/>
    <w:rsid w:val="00102C42"/>
    <w:rsid w:val="00107053"/>
    <w:rsid w:val="00107B38"/>
    <w:rsid w:val="00122754"/>
    <w:rsid w:val="00124B6F"/>
    <w:rsid w:val="001252E1"/>
    <w:rsid w:val="00130970"/>
    <w:rsid w:val="001332A7"/>
    <w:rsid w:val="001359DB"/>
    <w:rsid w:val="0013690B"/>
    <w:rsid w:val="00136C84"/>
    <w:rsid w:val="001443A0"/>
    <w:rsid w:val="00150DB3"/>
    <w:rsid w:val="00154892"/>
    <w:rsid w:val="00157D70"/>
    <w:rsid w:val="00157F80"/>
    <w:rsid w:val="00163C82"/>
    <w:rsid w:val="001678BA"/>
    <w:rsid w:val="00170391"/>
    <w:rsid w:val="00174F18"/>
    <w:rsid w:val="00183A1D"/>
    <w:rsid w:val="00184503"/>
    <w:rsid w:val="00186886"/>
    <w:rsid w:val="0019139E"/>
    <w:rsid w:val="00191AF8"/>
    <w:rsid w:val="00197110"/>
    <w:rsid w:val="00197F9F"/>
    <w:rsid w:val="001A02B0"/>
    <w:rsid w:val="001A7F45"/>
    <w:rsid w:val="001B6E44"/>
    <w:rsid w:val="001C0339"/>
    <w:rsid w:val="001C4B2E"/>
    <w:rsid w:val="001D1EBC"/>
    <w:rsid w:val="001D3BAC"/>
    <w:rsid w:val="001D6A94"/>
    <w:rsid w:val="001D7CE8"/>
    <w:rsid w:val="001E510B"/>
    <w:rsid w:val="001E547E"/>
    <w:rsid w:val="001E7386"/>
    <w:rsid w:val="001F0567"/>
    <w:rsid w:val="001F1A04"/>
    <w:rsid w:val="001F1C08"/>
    <w:rsid w:val="001F65AD"/>
    <w:rsid w:val="00202514"/>
    <w:rsid w:val="00213FE0"/>
    <w:rsid w:val="00215603"/>
    <w:rsid w:val="002164A8"/>
    <w:rsid w:val="00217F08"/>
    <w:rsid w:val="0022370C"/>
    <w:rsid w:val="002264E4"/>
    <w:rsid w:val="00227668"/>
    <w:rsid w:val="00230E04"/>
    <w:rsid w:val="00232203"/>
    <w:rsid w:val="00233C88"/>
    <w:rsid w:val="0024181E"/>
    <w:rsid w:val="0024225A"/>
    <w:rsid w:val="0024346F"/>
    <w:rsid w:val="002500F7"/>
    <w:rsid w:val="002513F5"/>
    <w:rsid w:val="00255F9A"/>
    <w:rsid w:val="0026793B"/>
    <w:rsid w:val="0027129A"/>
    <w:rsid w:val="00283A10"/>
    <w:rsid w:val="002851AA"/>
    <w:rsid w:val="0028571A"/>
    <w:rsid w:val="00287CEF"/>
    <w:rsid w:val="00292841"/>
    <w:rsid w:val="002936C4"/>
    <w:rsid w:val="00293E9A"/>
    <w:rsid w:val="002A1368"/>
    <w:rsid w:val="002A6FC6"/>
    <w:rsid w:val="002B312C"/>
    <w:rsid w:val="002B31B3"/>
    <w:rsid w:val="002B489A"/>
    <w:rsid w:val="002B568D"/>
    <w:rsid w:val="002C0509"/>
    <w:rsid w:val="002C359F"/>
    <w:rsid w:val="002C6890"/>
    <w:rsid w:val="002D046B"/>
    <w:rsid w:val="002E35BB"/>
    <w:rsid w:val="002E4F19"/>
    <w:rsid w:val="002F0A3C"/>
    <w:rsid w:val="002F35A1"/>
    <w:rsid w:val="003009C8"/>
    <w:rsid w:val="0030294D"/>
    <w:rsid w:val="00305ED9"/>
    <w:rsid w:val="003113BE"/>
    <w:rsid w:val="003139AE"/>
    <w:rsid w:val="00313B3F"/>
    <w:rsid w:val="003156A8"/>
    <w:rsid w:val="00321CFC"/>
    <w:rsid w:val="00321DC2"/>
    <w:rsid w:val="0032327B"/>
    <w:rsid w:val="00324E39"/>
    <w:rsid w:val="0033355A"/>
    <w:rsid w:val="00341B1B"/>
    <w:rsid w:val="0034526D"/>
    <w:rsid w:val="00346043"/>
    <w:rsid w:val="00346593"/>
    <w:rsid w:val="003507B5"/>
    <w:rsid w:val="00352F3F"/>
    <w:rsid w:val="00366340"/>
    <w:rsid w:val="003668E7"/>
    <w:rsid w:val="00382910"/>
    <w:rsid w:val="003863F0"/>
    <w:rsid w:val="003905E9"/>
    <w:rsid w:val="00392EC4"/>
    <w:rsid w:val="003A41DE"/>
    <w:rsid w:val="003B4500"/>
    <w:rsid w:val="003B6383"/>
    <w:rsid w:val="003B7B4D"/>
    <w:rsid w:val="003C41C9"/>
    <w:rsid w:val="003C6402"/>
    <w:rsid w:val="003D781D"/>
    <w:rsid w:val="003E6C3D"/>
    <w:rsid w:val="003E741E"/>
    <w:rsid w:val="003E74DD"/>
    <w:rsid w:val="003F220D"/>
    <w:rsid w:val="003F47D4"/>
    <w:rsid w:val="00405A5A"/>
    <w:rsid w:val="00406810"/>
    <w:rsid w:val="00406F9C"/>
    <w:rsid w:val="004131B5"/>
    <w:rsid w:val="00423A3D"/>
    <w:rsid w:val="00424BEC"/>
    <w:rsid w:val="00427E6D"/>
    <w:rsid w:val="004348C8"/>
    <w:rsid w:val="00435364"/>
    <w:rsid w:val="00441981"/>
    <w:rsid w:val="004440AE"/>
    <w:rsid w:val="004467CC"/>
    <w:rsid w:val="004502D5"/>
    <w:rsid w:val="004575C4"/>
    <w:rsid w:val="00460155"/>
    <w:rsid w:val="00465B13"/>
    <w:rsid w:val="00466EB0"/>
    <w:rsid w:val="00474A49"/>
    <w:rsid w:val="00474C28"/>
    <w:rsid w:val="00477D2C"/>
    <w:rsid w:val="00483B8A"/>
    <w:rsid w:val="00484DC5"/>
    <w:rsid w:val="00492DA5"/>
    <w:rsid w:val="004A0E72"/>
    <w:rsid w:val="004A172F"/>
    <w:rsid w:val="004A2F2A"/>
    <w:rsid w:val="004A3CD1"/>
    <w:rsid w:val="004A45BC"/>
    <w:rsid w:val="004B2F15"/>
    <w:rsid w:val="004B4BB9"/>
    <w:rsid w:val="004B6393"/>
    <w:rsid w:val="004C177B"/>
    <w:rsid w:val="004C37DE"/>
    <w:rsid w:val="004C4904"/>
    <w:rsid w:val="004D3A1D"/>
    <w:rsid w:val="004E01E1"/>
    <w:rsid w:val="004E225C"/>
    <w:rsid w:val="004E7D46"/>
    <w:rsid w:val="004E7EA1"/>
    <w:rsid w:val="004F5084"/>
    <w:rsid w:val="004F5C52"/>
    <w:rsid w:val="004F607C"/>
    <w:rsid w:val="005032CE"/>
    <w:rsid w:val="00503D6C"/>
    <w:rsid w:val="00504D00"/>
    <w:rsid w:val="00507677"/>
    <w:rsid w:val="00507AB3"/>
    <w:rsid w:val="005101CD"/>
    <w:rsid w:val="00517A80"/>
    <w:rsid w:val="005208B6"/>
    <w:rsid w:val="005214E4"/>
    <w:rsid w:val="005218F3"/>
    <w:rsid w:val="0053443C"/>
    <w:rsid w:val="00534635"/>
    <w:rsid w:val="00534D0E"/>
    <w:rsid w:val="00542D40"/>
    <w:rsid w:val="00543EC6"/>
    <w:rsid w:val="00547D36"/>
    <w:rsid w:val="00550245"/>
    <w:rsid w:val="00550265"/>
    <w:rsid w:val="00550B5C"/>
    <w:rsid w:val="00552325"/>
    <w:rsid w:val="00573B4A"/>
    <w:rsid w:val="005827A1"/>
    <w:rsid w:val="00583374"/>
    <w:rsid w:val="005834D7"/>
    <w:rsid w:val="00585C6D"/>
    <w:rsid w:val="00587D13"/>
    <w:rsid w:val="00590C15"/>
    <w:rsid w:val="00596046"/>
    <w:rsid w:val="005970D7"/>
    <w:rsid w:val="005975D6"/>
    <w:rsid w:val="005A2392"/>
    <w:rsid w:val="005A2CA0"/>
    <w:rsid w:val="005A49C1"/>
    <w:rsid w:val="005B22E8"/>
    <w:rsid w:val="005B54E8"/>
    <w:rsid w:val="005B55A4"/>
    <w:rsid w:val="005C0049"/>
    <w:rsid w:val="005C39ED"/>
    <w:rsid w:val="005C3C6F"/>
    <w:rsid w:val="005C4C4C"/>
    <w:rsid w:val="005C59C6"/>
    <w:rsid w:val="005D604B"/>
    <w:rsid w:val="005E343C"/>
    <w:rsid w:val="005F4A8A"/>
    <w:rsid w:val="005F6E19"/>
    <w:rsid w:val="0060010F"/>
    <w:rsid w:val="00601B4E"/>
    <w:rsid w:val="00602BB6"/>
    <w:rsid w:val="00606BD1"/>
    <w:rsid w:val="00607728"/>
    <w:rsid w:val="00611120"/>
    <w:rsid w:val="00611E0C"/>
    <w:rsid w:val="0061266F"/>
    <w:rsid w:val="006139DA"/>
    <w:rsid w:val="00630C24"/>
    <w:rsid w:val="006367EE"/>
    <w:rsid w:val="006439FF"/>
    <w:rsid w:val="0064783A"/>
    <w:rsid w:val="00650AB7"/>
    <w:rsid w:val="0065506C"/>
    <w:rsid w:val="00656508"/>
    <w:rsid w:val="006575C6"/>
    <w:rsid w:val="006602DF"/>
    <w:rsid w:val="00661086"/>
    <w:rsid w:val="006611A9"/>
    <w:rsid w:val="00662CCF"/>
    <w:rsid w:val="00664AA8"/>
    <w:rsid w:val="00664ADF"/>
    <w:rsid w:val="00670FA8"/>
    <w:rsid w:val="006827F0"/>
    <w:rsid w:val="00687352"/>
    <w:rsid w:val="00687528"/>
    <w:rsid w:val="00692426"/>
    <w:rsid w:val="00694FD6"/>
    <w:rsid w:val="006951E9"/>
    <w:rsid w:val="006A1CBF"/>
    <w:rsid w:val="006A2231"/>
    <w:rsid w:val="006C2E40"/>
    <w:rsid w:val="006C3656"/>
    <w:rsid w:val="006D6E9F"/>
    <w:rsid w:val="006E482E"/>
    <w:rsid w:val="006F31F3"/>
    <w:rsid w:val="007003A4"/>
    <w:rsid w:val="00701A61"/>
    <w:rsid w:val="00702302"/>
    <w:rsid w:val="00705DF5"/>
    <w:rsid w:val="00712BF2"/>
    <w:rsid w:val="007132A6"/>
    <w:rsid w:val="00713B56"/>
    <w:rsid w:val="00721F97"/>
    <w:rsid w:val="00725C04"/>
    <w:rsid w:val="00731EA0"/>
    <w:rsid w:val="0073288D"/>
    <w:rsid w:val="007420A9"/>
    <w:rsid w:val="00743EA2"/>
    <w:rsid w:val="00751991"/>
    <w:rsid w:val="007528B5"/>
    <w:rsid w:val="007532DC"/>
    <w:rsid w:val="007538EF"/>
    <w:rsid w:val="00753A89"/>
    <w:rsid w:val="00754735"/>
    <w:rsid w:val="00761B6F"/>
    <w:rsid w:val="007620E3"/>
    <w:rsid w:val="00762C19"/>
    <w:rsid w:val="00766CFF"/>
    <w:rsid w:val="00767023"/>
    <w:rsid w:val="00770F70"/>
    <w:rsid w:val="0077346B"/>
    <w:rsid w:val="00775B6A"/>
    <w:rsid w:val="00783351"/>
    <w:rsid w:val="0078373C"/>
    <w:rsid w:val="0079013D"/>
    <w:rsid w:val="007A268A"/>
    <w:rsid w:val="007A64E0"/>
    <w:rsid w:val="007B3FC9"/>
    <w:rsid w:val="007B5A11"/>
    <w:rsid w:val="007B6406"/>
    <w:rsid w:val="007C20CD"/>
    <w:rsid w:val="007C4022"/>
    <w:rsid w:val="007C593B"/>
    <w:rsid w:val="007C7EAF"/>
    <w:rsid w:val="007D0542"/>
    <w:rsid w:val="007D0AEC"/>
    <w:rsid w:val="007D19C3"/>
    <w:rsid w:val="007D4855"/>
    <w:rsid w:val="007E136B"/>
    <w:rsid w:val="007E1FB8"/>
    <w:rsid w:val="007E2D8C"/>
    <w:rsid w:val="007E38A2"/>
    <w:rsid w:val="008041D9"/>
    <w:rsid w:val="008057B5"/>
    <w:rsid w:val="00806DB6"/>
    <w:rsid w:val="00807948"/>
    <w:rsid w:val="00810763"/>
    <w:rsid w:val="00814D69"/>
    <w:rsid w:val="00820D5E"/>
    <w:rsid w:val="00825E38"/>
    <w:rsid w:val="008407D6"/>
    <w:rsid w:val="00854264"/>
    <w:rsid w:val="00867BCB"/>
    <w:rsid w:val="008701C1"/>
    <w:rsid w:val="00872E3D"/>
    <w:rsid w:val="008765B1"/>
    <w:rsid w:val="00881015"/>
    <w:rsid w:val="00882056"/>
    <w:rsid w:val="0088243E"/>
    <w:rsid w:val="00885A16"/>
    <w:rsid w:val="0088720E"/>
    <w:rsid w:val="008918F4"/>
    <w:rsid w:val="00894CA9"/>
    <w:rsid w:val="00896A90"/>
    <w:rsid w:val="008A132A"/>
    <w:rsid w:val="008A23B7"/>
    <w:rsid w:val="008B2BF6"/>
    <w:rsid w:val="008B7483"/>
    <w:rsid w:val="008C101C"/>
    <w:rsid w:val="008C1B42"/>
    <w:rsid w:val="008C6203"/>
    <w:rsid w:val="008D4652"/>
    <w:rsid w:val="008E1882"/>
    <w:rsid w:val="008E3A58"/>
    <w:rsid w:val="008E7B95"/>
    <w:rsid w:val="008F31CD"/>
    <w:rsid w:val="008F461C"/>
    <w:rsid w:val="008F7119"/>
    <w:rsid w:val="00900930"/>
    <w:rsid w:val="00900AFE"/>
    <w:rsid w:val="0090477A"/>
    <w:rsid w:val="00905FA2"/>
    <w:rsid w:val="00906CF3"/>
    <w:rsid w:val="009107DC"/>
    <w:rsid w:val="00911051"/>
    <w:rsid w:val="00912902"/>
    <w:rsid w:val="00917410"/>
    <w:rsid w:val="00920B37"/>
    <w:rsid w:val="00920BA9"/>
    <w:rsid w:val="00925106"/>
    <w:rsid w:val="009258C2"/>
    <w:rsid w:val="00926DD7"/>
    <w:rsid w:val="009308F8"/>
    <w:rsid w:val="00932483"/>
    <w:rsid w:val="009401BB"/>
    <w:rsid w:val="00941B8F"/>
    <w:rsid w:val="00942EB7"/>
    <w:rsid w:val="00943794"/>
    <w:rsid w:val="00946714"/>
    <w:rsid w:val="00947734"/>
    <w:rsid w:val="00947CCF"/>
    <w:rsid w:val="009502E7"/>
    <w:rsid w:val="0095434E"/>
    <w:rsid w:val="0095718B"/>
    <w:rsid w:val="00963541"/>
    <w:rsid w:val="00974271"/>
    <w:rsid w:val="00974696"/>
    <w:rsid w:val="00975A6F"/>
    <w:rsid w:val="00981409"/>
    <w:rsid w:val="00984647"/>
    <w:rsid w:val="00996321"/>
    <w:rsid w:val="00996BC1"/>
    <w:rsid w:val="009A01AC"/>
    <w:rsid w:val="009A047B"/>
    <w:rsid w:val="009A2951"/>
    <w:rsid w:val="009A521F"/>
    <w:rsid w:val="009A61F4"/>
    <w:rsid w:val="009B1E22"/>
    <w:rsid w:val="009B6208"/>
    <w:rsid w:val="009B6B32"/>
    <w:rsid w:val="009C2694"/>
    <w:rsid w:val="009C74DD"/>
    <w:rsid w:val="009D12D1"/>
    <w:rsid w:val="009D51A5"/>
    <w:rsid w:val="009D5FD5"/>
    <w:rsid w:val="009D727C"/>
    <w:rsid w:val="009E23ED"/>
    <w:rsid w:val="009F1D1E"/>
    <w:rsid w:val="009F2523"/>
    <w:rsid w:val="009F4A74"/>
    <w:rsid w:val="009F4F2E"/>
    <w:rsid w:val="009F52BD"/>
    <w:rsid w:val="009F6F76"/>
    <w:rsid w:val="009F7929"/>
    <w:rsid w:val="00A01395"/>
    <w:rsid w:val="00A038A5"/>
    <w:rsid w:val="00A10F20"/>
    <w:rsid w:val="00A11655"/>
    <w:rsid w:val="00A1446D"/>
    <w:rsid w:val="00A1648B"/>
    <w:rsid w:val="00A16DF8"/>
    <w:rsid w:val="00A23241"/>
    <w:rsid w:val="00A31430"/>
    <w:rsid w:val="00A3267E"/>
    <w:rsid w:val="00A36DF8"/>
    <w:rsid w:val="00A4388C"/>
    <w:rsid w:val="00A45412"/>
    <w:rsid w:val="00A506E7"/>
    <w:rsid w:val="00A5124C"/>
    <w:rsid w:val="00A53CE6"/>
    <w:rsid w:val="00A7159E"/>
    <w:rsid w:val="00A73E80"/>
    <w:rsid w:val="00A743F6"/>
    <w:rsid w:val="00A7442F"/>
    <w:rsid w:val="00A74438"/>
    <w:rsid w:val="00A75517"/>
    <w:rsid w:val="00A86A31"/>
    <w:rsid w:val="00A872AE"/>
    <w:rsid w:val="00A92A82"/>
    <w:rsid w:val="00A945FC"/>
    <w:rsid w:val="00A9680D"/>
    <w:rsid w:val="00A97665"/>
    <w:rsid w:val="00AA1639"/>
    <w:rsid w:val="00AA17E6"/>
    <w:rsid w:val="00AA499E"/>
    <w:rsid w:val="00AA7FD2"/>
    <w:rsid w:val="00AB04B2"/>
    <w:rsid w:val="00AB2D64"/>
    <w:rsid w:val="00AB46C4"/>
    <w:rsid w:val="00AC7873"/>
    <w:rsid w:val="00AC7CE6"/>
    <w:rsid w:val="00AD090D"/>
    <w:rsid w:val="00AE3AD9"/>
    <w:rsid w:val="00AE3FDD"/>
    <w:rsid w:val="00AE4231"/>
    <w:rsid w:val="00AE47D0"/>
    <w:rsid w:val="00AF1121"/>
    <w:rsid w:val="00AF2D0A"/>
    <w:rsid w:val="00AF33DA"/>
    <w:rsid w:val="00AF3B2A"/>
    <w:rsid w:val="00AF6146"/>
    <w:rsid w:val="00AF689B"/>
    <w:rsid w:val="00AF78CE"/>
    <w:rsid w:val="00B00A14"/>
    <w:rsid w:val="00B03182"/>
    <w:rsid w:val="00B04B0D"/>
    <w:rsid w:val="00B064E2"/>
    <w:rsid w:val="00B10993"/>
    <w:rsid w:val="00B10AB1"/>
    <w:rsid w:val="00B1369D"/>
    <w:rsid w:val="00B25FE5"/>
    <w:rsid w:val="00B26E00"/>
    <w:rsid w:val="00B3168A"/>
    <w:rsid w:val="00B3240E"/>
    <w:rsid w:val="00B3270A"/>
    <w:rsid w:val="00B35DD0"/>
    <w:rsid w:val="00B37879"/>
    <w:rsid w:val="00B45493"/>
    <w:rsid w:val="00B50184"/>
    <w:rsid w:val="00B5351E"/>
    <w:rsid w:val="00B56003"/>
    <w:rsid w:val="00B56207"/>
    <w:rsid w:val="00B625A0"/>
    <w:rsid w:val="00B67C56"/>
    <w:rsid w:val="00B711FC"/>
    <w:rsid w:val="00B71F02"/>
    <w:rsid w:val="00B766CF"/>
    <w:rsid w:val="00B81433"/>
    <w:rsid w:val="00B816EB"/>
    <w:rsid w:val="00B8234C"/>
    <w:rsid w:val="00B82542"/>
    <w:rsid w:val="00B86C86"/>
    <w:rsid w:val="00BA0F18"/>
    <w:rsid w:val="00BA2BC9"/>
    <w:rsid w:val="00BB3EC1"/>
    <w:rsid w:val="00BB6BE3"/>
    <w:rsid w:val="00BC17AB"/>
    <w:rsid w:val="00BD3EB9"/>
    <w:rsid w:val="00BD7D99"/>
    <w:rsid w:val="00BE0122"/>
    <w:rsid w:val="00BE07CF"/>
    <w:rsid w:val="00BE1451"/>
    <w:rsid w:val="00BE1636"/>
    <w:rsid w:val="00BE1AF9"/>
    <w:rsid w:val="00BE6820"/>
    <w:rsid w:val="00BF236F"/>
    <w:rsid w:val="00BF262C"/>
    <w:rsid w:val="00BF5629"/>
    <w:rsid w:val="00BF7F38"/>
    <w:rsid w:val="00C00760"/>
    <w:rsid w:val="00C043CB"/>
    <w:rsid w:val="00C21F56"/>
    <w:rsid w:val="00C23692"/>
    <w:rsid w:val="00C239D6"/>
    <w:rsid w:val="00C23A75"/>
    <w:rsid w:val="00C23C63"/>
    <w:rsid w:val="00C3085B"/>
    <w:rsid w:val="00C347B7"/>
    <w:rsid w:val="00C34B68"/>
    <w:rsid w:val="00C35ACF"/>
    <w:rsid w:val="00C36276"/>
    <w:rsid w:val="00C45EC7"/>
    <w:rsid w:val="00C47889"/>
    <w:rsid w:val="00C5080B"/>
    <w:rsid w:val="00C50E43"/>
    <w:rsid w:val="00C55E36"/>
    <w:rsid w:val="00C569E2"/>
    <w:rsid w:val="00C61E14"/>
    <w:rsid w:val="00C64D20"/>
    <w:rsid w:val="00C77D2D"/>
    <w:rsid w:val="00C8114C"/>
    <w:rsid w:val="00C82AF2"/>
    <w:rsid w:val="00C864D7"/>
    <w:rsid w:val="00C86FC7"/>
    <w:rsid w:val="00C87E60"/>
    <w:rsid w:val="00C94035"/>
    <w:rsid w:val="00C9536F"/>
    <w:rsid w:val="00C95E57"/>
    <w:rsid w:val="00CA1F72"/>
    <w:rsid w:val="00CC1841"/>
    <w:rsid w:val="00CC67E3"/>
    <w:rsid w:val="00CC7FDC"/>
    <w:rsid w:val="00CD206F"/>
    <w:rsid w:val="00CD787C"/>
    <w:rsid w:val="00CD7B65"/>
    <w:rsid w:val="00CE2E56"/>
    <w:rsid w:val="00CE3E82"/>
    <w:rsid w:val="00CF013F"/>
    <w:rsid w:val="00CF5468"/>
    <w:rsid w:val="00CF59B0"/>
    <w:rsid w:val="00CF6354"/>
    <w:rsid w:val="00CF70BF"/>
    <w:rsid w:val="00D01A93"/>
    <w:rsid w:val="00D033D5"/>
    <w:rsid w:val="00D06FE1"/>
    <w:rsid w:val="00D07A67"/>
    <w:rsid w:val="00D07B8F"/>
    <w:rsid w:val="00D07C6C"/>
    <w:rsid w:val="00D117CD"/>
    <w:rsid w:val="00D122AF"/>
    <w:rsid w:val="00D136BF"/>
    <w:rsid w:val="00D15E68"/>
    <w:rsid w:val="00D2007A"/>
    <w:rsid w:val="00D21060"/>
    <w:rsid w:val="00D31B8F"/>
    <w:rsid w:val="00D33226"/>
    <w:rsid w:val="00D4123D"/>
    <w:rsid w:val="00D47013"/>
    <w:rsid w:val="00D66B1A"/>
    <w:rsid w:val="00D7128B"/>
    <w:rsid w:val="00D7254C"/>
    <w:rsid w:val="00D95506"/>
    <w:rsid w:val="00D95C54"/>
    <w:rsid w:val="00DA0EB8"/>
    <w:rsid w:val="00DA4174"/>
    <w:rsid w:val="00DA4CF3"/>
    <w:rsid w:val="00DA7185"/>
    <w:rsid w:val="00DB267A"/>
    <w:rsid w:val="00DB353B"/>
    <w:rsid w:val="00DB5D13"/>
    <w:rsid w:val="00DB69D9"/>
    <w:rsid w:val="00DC006E"/>
    <w:rsid w:val="00DC323D"/>
    <w:rsid w:val="00DC3FAB"/>
    <w:rsid w:val="00DC6BD5"/>
    <w:rsid w:val="00DD349B"/>
    <w:rsid w:val="00DD3615"/>
    <w:rsid w:val="00DD36A2"/>
    <w:rsid w:val="00DD4F45"/>
    <w:rsid w:val="00DD5FD7"/>
    <w:rsid w:val="00DF0506"/>
    <w:rsid w:val="00DF0F15"/>
    <w:rsid w:val="00DF0FE6"/>
    <w:rsid w:val="00DF1083"/>
    <w:rsid w:val="00DF3939"/>
    <w:rsid w:val="00DF3A99"/>
    <w:rsid w:val="00DF543E"/>
    <w:rsid w:val="00DF7F3E"/>
    <w:rsid w:val="00E024B6"/>
    <w:rsid w:val="00E06468"/>
    <w:rsid w:val="00E16C99"/>
    <w:rsid w:val="00E257C4"/>
    <w:rsid w:val="00E27233"/>
    <w:rsid w:val="00E3006B"/>
    <w:rsid w:val="00E30A3C"/>
    <w:rsid w:val="00E31E00"/>
    <w:rsid w:val="00E3218F"/>
    <w:rsid w:val="00E3396F"/>
    <w:rsid w:val="00E40F36"/>
    <w:rsid w:val="00E537CF"/>
    <w:rsid w:val="00E55B51"/>
    <w:rsid w:val="00E6543E"/>
    <w:rsid w:val="00E70132"/>
    <w:rsid w:val="00E81C15"/>
    <w:rsid w:val="00E8210D"/>
    <w:rsid w:val="00E82E2E"/>
    <w:rsid w:val="00EA58FB"/>
    <w:rsid w:val="00EA60FB"/>
    <w:rsid w:val="00EB5EFD"/>
    <w:rsid w:val="00EC4B37"/>
    <w:rsid w:val="00ED4806"/>
    <w:rsid w:val="00ED5D49"/>
    <w:rsid w:val="00EE45B0"/>
    <w:rsid w:val="00EE563D"/>
    <w:rsid w:val="00EF15A8"/>
    <w:rsid w:val="00EF3084"/>
    <w:rsid w:val="00F03378"/>
    <w:rsid w:val="00F12AD9"/>
    <w:rsid w:val="00F148F9"/>
    <w:rsid w:val="00F15D4D"/>
    <w:rsid w:val="00F255ED"/>
    <w:rsid w:val="00F271A5"/>
    <w:rsid w:val="00F27399"/>
    <w:rsid w:val="00F31553"/>
    <w:rsid w:val="00F40C15"/>
    <w:rsid w:val="00F40DB2"/>
    <w:rsid w:val="00F41C76"/>
    <w:rsid w:val="00F43014"/>
    <w:rsid w:val="00F52376"/>
    <w:rsid w:val="00F5726B"/>
    <w:rsid w:val="00F60FD7"/>
    <w:rsid w:val="00F6126C"/>
    <w:rsid w:val="00F62EE3"/>
    <w:rsid w:val="00F67953"/>
    <w:rsid w:val="00F7072F"/>
    <w:rsid w:val="00F70BBC"/>
    <w:rsid w:val="00F75420"/>
    <w:rsid w:val="00F819AB"/>
    <w:rsid w:val="00F81CAE"/>
    <w:rsid w:val="00F82AAE"/>
    <w:rsid w:val="00F82AE4"/>
    <w:rsid w:val="00F83370"/>
    <w:rsid w:val="00F86A91"/>
    <w:rsid w:val="00F91665"/>
    <w:rsid w:val="00F97BA0"/>
    <w:rsid w:val="00F97C69"/>
    <w:rsid w:val="00FB744D"/>
    <w:rsid w:val="00FB7499"/>
    <w:rsid w:val="00FC0913"/>
    <w:rsid w:val="00FC0F7A"/>
    <w:rsid w:val="00FC69FC"/>
    <w:rsid w:val="00FD5AFE"/>
    <w:rsid w:val="00FE52A7"/>
    <w:rsid w:val="00FF3A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767C1EF"/>
  <w15:docId w15:val="{A8D159BF-F39A-485D-BBEA-68DF9053B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A04"/>
    <w:pPr>
      <w:spacing w:line="240" w:lineRule="atLeast"/>
    </w:pPr>
    <w:rPr>
      <w:rFonts w:ascii="Arial" w:hAnsi="Arial"/>
      <w:sz w:val="22"/>
      <w:szCs w:val="22"/>
    </w:rPr>
  </w:style>
  <w:style w:type="paragraph" w:styleId="Heading1">
    <w:name w:val="heading 1"/>
    <w:next w:val="Paragraph"/>
    <w:qFormat/>
    <w:rsid w:val="00F97C69"/>
    <w:pPr>
      <w:keepNext/>
      <w:keepLines/>
      <w:numPr>
        <w:numId w:val="14"/>
      </w:numPr>
      <w:tabs>
        <w:tab w:val="left" w:pos="567"/>
      </w:tabs>
      <w:spacing w:before="720" w:after="240" w:line="240" w:lineRule="atLeast"/>
      <w:outlineLvl w:val="0"/>
    </w:pPr>
    <w:rPr>
      <w:rFonts w:ascii="Arial Bold" w:hAnsi="Arial Bold"/>
      <w:b/>
      <w:sz w:val="28"/>
      <w:szCs w:val="28"/>
    </w:rPr>
  </w:style>
  <w:style w:type="paragraph" w:styleId="Heading2">
    <w:name w:val="heading 2"/>
    <w:next w:val="Paragraph"/>
    <w:link w:val="Heading2Char"/>
    <w:qFormat/>
    <w:rsid w:val="00F97C69"/>
    <w:pPr>
      <w:keepNext/>
      <w:numPr>
        <w:ilvl w:val="1"/>
        <w:numId w:val="14"/>
      </w:numPr>
      <w:tabs>
        <w:tab w:val="left" w:pos="567"/>
      </w:tabs>
      <w:spacing w:before="360" w:after="240" w:line="240" w:lineRule="atLeast"/>
      <w:outlineLvl w:val="1"/>
    </w:pPr>
    <w:rPr>
      <w:rFonts w:ascii="Arial" w:hAnsi="Arial"/>
      <w:b/>
      <w:sz w:val="24"/>
      <w:szCs w:val="24"/>
    </w:rPr>
  </w:style>
  <w:style w:type="paragraph" w:styleId="Heading3">
    <w:name w:val="heading 3"/>
    <w:next w:val="Paragraph"/>
    <w:link w:val="Heading3Char"/>
    <w:qFormat/>
    <w:rsid w:val="004A3CD1"/>
    <w:pPr>
      <w:keepNext/>
      <w:numPr>
        <w:ilvl w:val="2"/>
        <w:numId w:val="14"/>
      </w:numPr>
      <w:spacing w:before="240" w:line="240" w:lineRule="atLeast"/>
      <w:outlineLvl w:val="2"/>
    </w:pPr>
    <w:rPr>
      <w:rFonts w:ascii="Arial" w:hAnsi="Arial"/>
      <w:b/>
      <w:i/>
    </w:rPr>
  </w:style>
  <w:style w:type="paragraph" w:styleId="Heading4">
    <w:name w:val="heading 4"/>
    <w:next w:val="Paragraph"/>
    <w:qFormat/>
    <w:rsid w:val="001F1A04"/>
    <w:pPr>
      <w:keepNext/>
      <w:spacing w:before="120" w:after="120"/>
      <w:outlineLvl w:val="3"/>
    </w:pPr>
    <w:rPr>
      <w:rFonts w:ascii="Arial" w:hAnsi="Arial"/>
      <w:i/>
      <w:sz w:val="22"/>
      <w:szCs w:val="22"/>
    </w:rPr>
  </w:style>
  <w:style w:type="paragraph" w:styleId="Heading5">
    <w:name w:val="heading 5"/>
    <w:next w:val="Normal"/>
    <w:link w:val="Heading5Char"/>
    <w:qFormat/>
    <w:rsid w:val="001F1A04"/>
    <w:pPr>
      <w:numPr>
        <w:ilvl w:val="4"/>
        <w:numId w:val="15"/>
      </w:numPr>
      <w:spacing w:after="120"/>
      <w:outlineLvl w:val="4"/>
    </w:pPr>
    <w:rPr>
      <w:rFonts w:ascii="Arial" w:hAnsi="Arial"/>
      <w:bCs/>
      <w:iCs/>
      <w:sz w:val="22"/>
      <w:szCs w:val="22"/>
    </w:rPr>
  </w:style>
  <w:style w:type="paragraph" w:styleId="Heading6">
    <w:name w:val="heading 6"/>
    <w:next w:val="Normal"/>
    <w:link w:val="Heading6Char"/>
    <w:qFormat/>
    <w:rsid w:val="001F1A04"/>
    <w:pPr>
      <w:numPr>
        <w:ilvl w:val="5"/>
        <w:numId w:val="15"/>
      </w:numPr>
      <w:spacing w:before="240" w:after="60" w:line="240" w:lineRule="atLeast"/>
      <w:outlineLvl w:val="5"/>
    </w:pPr>
    <w:rPr>
      <w:b/>
      <w:bCs/>
      <w:sz w:val="22"/>
      <w:szCs w:val="22"/>
    </w:rPr>
  </w:style>
  <w:style w:type="paragraph" w:styleId="Heading7">
    <w:name w:val="heading 7"/>
    <w:basedOn w:val="Paragraph"/>
    <w:next w:val="Paragraph"/>
    <w:link w:val="Heading7Char"/>
    <w:qFormat/>
    <w:rsid w:val="001F1A04"/>
    <w:pPr>
      <w:numPr>
        <w:numId w:val="15"/>
      </w:numPr>
      <w:outlineLvl w:val="6"/>
    </w:pPr>
    <w:rPr>
      <w:sz w:val="22"/>
    </w:rPr>
  </w:style>
  <w:style w:type="paragraph" w:styleId="Heading8">
    <w:name w:val="heading 8"/>
    <w:basedOn w:val="Heading7"/>
    <w:next w:val="Normal"/>
    <w:link w:val="Heading8Char"/>
    <w:qFormat/>
    <w:rsid w:val="001F1A04"/>
    <w:pPr>
      <w:numPr>
        <w:numId w:val="0"/>
      </w:numPr>
      <w:tabs>
        <w:tab w:val="num" w:pos="2835"/>
      </w:tabs>
      <w:ind w:left="2835" w:hanging="2835"/>
      <w:outlineLvl w:val="7"/>
    </w:pPr>
  </w:style>
  <w:style w:type="paragraph" w:styleId="Heading9">
    <w:name w:val="heading 9"/>
    <w:next w:val="Normal"/>
    <w:link w:val="Heading9Char"/>
    <w:qFormat/>
    <w:rsid w:val="001F1A04"/>
    <w:pPr>
      <w:numPr>
        <w:ilvl w:val="8"/>
        <w:numId w:val="15"/>
      </w:numPr>
      <w:spacing w:before="240" w:after="60" w:line="240" w:lineRule="atLeast"/>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1F1A04"/>
    <w:pPr>
      <w:spacing w:after="240" w:line="240" w:lineRule="atLeast"/>
    </w:pPr>
    <w:rPr>
      <w:rFonts w:ascii="Arial" w:hAnsi="Arial"/>
      <w:szCs w:val="22"/>
    </w:rPr>
  </w:style>
  <w:style w:type="character" w:customStyle="1" w:styleId="ParagraphChar">
    <w:name w:val="Paragraph Char"/>
    <w:link w:val="Paragraph"/>
    <w:rsid w:val="001F1A04"/>
    <w:rPr>
      <w:rFonts w:ascii="Arial" w:hAnsi="Arial"/>
      <w:szCs w:val="22"/>
    </w:rPr>
  </w:style>
  <w:style w:type="paragraph" w:styleId="TOC1">
    <w:name w:val="toc 1"/>
    <w:basedOn w:val="Heading1"/>
    <w:next w:val="Normal"/>
    <w:link w:val="TOC1Char"/>
    <w:autoRedefine/>
    <w:uiPriority w:val="39"/>
    <w:rsid w:val="00C239D6"/>
    <w:pPr>
      <w:numPr>
        <w:numId w:val="0"/>
      </w:numPr>
      <w:tabs>
        <w:tab w:val="clear" w:pos="567"/>
        <w:tab w:val="right" w:leader="dot" w:pos="3261"/>
      </w:tabs>
      <w:spacing w:before="120" w:after="120"/>
      <w:ind w:left="284" w:hanging="284"/>
    </w:pPr>
    <w:rPr>
      <w:rFonts w:ascii="Arial" w:hAnsi="Arial" w:cs="Arial"/>
      <w:b w:val="0"/>
      <w:noProof/>
      <w:sz w:val="20"/>
      <w:szCs w:val="20"/>
      <w14:scene3d>
        <w14:camera w14:prst="orthographicFront"/>
        <w14:lightRig w14:rig="threePt" w14:dir="t">
          <w14:rot w14:lat="0" w14:lon="0" w14:rev="0"/>
        </w14:lightRig>
      </w14:scene3d>
    </w:rPr>
  </w:style>
  <w:style w:type="paragraph" w:styleId="TOC2">
    <w:name w:val="toc 2"/>
    <w:basedOn w:val="Heading2"/>
    <w:next w:val="Normal"/>
    <w:autoRedefine/>
    <w:uiPriority w:val="39"/>
    <w:rsid w:val="004A2F2A"/>
    <w:pPr>
      <w:numPr>
        <w:ilvl w:val="0"/>
        <w:numId w:val="0"/>
      </w:numPr>
      <w:tabs>
        <w:tab w:val="clear" w:pos="567"/>
        <w:tab w:val="left" w:pos="709"/>
        <w:tab w:val="right" w:leader="dot" w:pos="3261"/>
      </w:tabs>
      <w:spacing w:before="120" w:after="120"/>
      <w:ind w:left="709" w:hanging="425"/>
    </w:pPr>
    <w:rPr>
      <w:rFonts w:eastAsiaTheme="minorEastAsia" w:cs="Arial"/>
      <w:b w:val="0"/>
      <w:noProof/>
      <w:sz w:val="18"/>
      <w:szCs w:val="18"/>
      <w14:scene3d>
        <w14:camera w14:prst="orthographicFront"/>
        <w14:lightRig w14:rig="threePt" w14:dir="t">
          <w14:rot w14:lat="0" w14:lon="0" w14:rev="0"/>
        </w14:lightRig>
      </w14:scene3d>
    </w:rPr>
  </w:style>
  <w:style w:type="paragraph" w:styleId="TOC3">
    <w:name w:val="toc 3"/>
    <w:next w:val="Normal"/>
    <w:link w:val="TOC3Char"/>
    <w:autoRedefine/>
    <w:rsid w:val="001F1A04"/>
    <w:pPr>
      <w:tabs>
        <w:tab w:val="left" w:pos="1418"/>
        <w:tab w:val="right" w:leader="dot" w:pos="9629"/>
      </w:tabs>
      <w:spacing w:line="240" w:lineRule="atLeast"/>
      <w:ind w:left="1418" w:right="567" w:hanging="851"/>
    </w:pPr>
    <w:rPr>
      <w:rFonts w:ascii="Arial" w:hAnsi="Arial"/>
      <w:b/>
      <w:bCs/>
      <w:i/>
      <w:caps/>
      <w:noProof/>
      <w:sz w:val="22"/>
      <w:szCs w:val="24"/>
    </w:rPr>
  </w:style>
  <w:style w:type="paragraph" w:styleId="TOC4">
    <w:name w:val="toc 4"/>
    <w:next w:val="Normal"/>
    <w:link w:val="TOC4Char"/>
    <w:autoRedefine/>
    <w:rsid w:val="001F1A04"/>
    <w:pPr>
      <w:tabs>
        <w:tab w:val="left" w:pos="2268"/>
        <w:tab w:val="right" w:leader="dot" w:pos="9639"/>
      </w:tabs>
      <w:ind w:left="2268" w:right="567" w:hanging="2268"/>
    </w:pPr>
    <w:rPr>
      <w:rFonts w:ascii="Arial" w:hAnsi="Arial"/>
      <w:b/>
      <w:bCs/>
      <w:caps/>
      <w:sz w:val="22"/>
      <w:szCs w:val="22"/>
    </w:rPr>
  </w:style>
  <w:style w:type="paragraph" w:styleId="TOC5">
    <w:name w:val="toc 5"/>
    <w:next w:val="Normal"/>
    <w:rsid w:val="001F1A04"/>
    <w:pPr>
      <w:tabs>
        <w:tab w:val="left" w:pos="2268"/>
        <w:tab w:val="right" w:leader="dot" w:pos="9072"/>
      </w:tabs>
      <w:spacing w:before="120" w:after="120" w:line="240" w:lineRule="atLeast"/>
      <w:ind w:left="2268" w:right="1134" w:hanging="2268"/>
    </w:pPr>
    <w:rPr>
      <w:rFonts w:ascii="Arial Bold" w:hAnsi="Arial Bold"/>
      <w:b/>
      <w:caps/>
      <w:sz w:val="22"/>
      <w:szCs w:val="18"/>
    </w:rPr>
  </w:style>
  <w:style w:type="paragraph" w:styleId="TOC6">
    <w:name w:val="toc 6"/>
    <w:next w:val="Normal"/>
    <w:autoRedefine/>
    <w:rsid w:val="001F1A04"/>
    <w:pPr>
      <w:spacing w:line="240" w:lineRule="atLeast"/>
      <w:ind w:left="1100"/>
    </w:pPr>
    <w:rPr>
      <w:rFonts w:ascii="Arial" w:hAnsi="Arial"/>
      <w:sz w:val="18"/>
      <w:szCs w:val="18"/>
    </w:rPr>
  </w:style>
  <w:style w:type="paragraph" w:styleId="TOC7">
    <w:name w:val="toc 7"/>
    <w:next w:val="Normal"/>
    <w:autoRedefine/>
    <w:rsid w:val="001F1A04"/>
    <w:pPr>
      <w:spacing w:line="240" w:lineRule="atLeast"/>
      <w:ind w:left="1320"/>
    </w:pPr>
    <w:rPr>
      <w:rFonts w:ascii="Arial" w:hAnsi="Arial"/>
      <w:sz w:val="18"/>
      <w:szCs w:val="18"/>
    </w:rPr>
  </w:style>
  <w:style w:type="paragraph" w:styleId="TOC8">
    <w:name w:val="toc 8"/>
    <w:next w:val="Normal"/>
    <w:autoRedefine/>
    <w:rsid w:val="001F1A04"/>
    <w:pPr>
      <w:spacing w:line="240" w:lineRule="atLeast"/>
      <w:ind w:left="1540"/>
    </w:pPr>
    <w:rPr>
      <w:rFonts w:ascii="Arial" w:hAnsi="Arial"/>
      <w:sz w:val="18"/>
      <w:szCs w:val="18"/>
    </w:rPr>
  </w:style>
  <w:style w:type="paragraph" w:styleId="TOC9">
    <w:name w:val="toc 9"/>
    <w:next w:val="Normal"/>
    <w:autoRedefine/>
    <w:semiHidden/>
    <w:rsid w:val="001F1A04"/>
    <w:pPr>
      <w:spacing w:line="240" w:lineRule="atLeast"/>
      <w:ind w:left="1760"/>
    </w:pPr>
    <w:rPr>
      <w:rFonts w:ascii="Arial" w:hAnsi="Arial"/>
      <w:sz w:val="18"/>
      <w:szCs w:val="18"/>
    </w:rPr>
  </w:style>
  <w:style w:type="paragraph" w:customStyle="1" w:styleId="BulletList">
    <w:name w:val="Bullet List"/>
    <w:link w:val="BulletListChar"/>
    <w:rsid w:val="001F1A04"/>
    <w:pPr>
      <w:keepLines/>
      <w:numPr>
        <w:numId w:val="6"/>
      </w:numPr>
      <w:spacing w:after="120" w:line="240" w:lineRule="atLeast"/>
    </w:pPr>
    <w:rPr>
      <w:rFonts w:ascii="Arial" w:hAnsi="Arial"/>
      <w:sz w:val="22"/>
      <w:szCs w:val="22"/>
    </w:rPr>
  </w:style>
  <w:style w:type="paragraph" w:customStyle="1" w:styleId="ReferenceText">
    <w:name w:val="Reference Text"/>
    <w:rsid w:val="001F1A04"/>
    <w:pPr>
      <w:tabs>
        <w:tab w:val="left" w:pos="567"/>
      </w:tabs>
      <w:spacing w:after="240" w:line="240" w:lineRule="atLeast"/>
    </w:pPr>
    <w:rPr>
      <w:rFonts w:ascii="Arial" w:hAnsi="Arial"/>
    </w:rPr>
  </w:style>
  <w:style w:type="paragraph" w:customStyle="1" w:styleId="FigureCaption">
    <w:name w:val="Figure Caption"/>
    <w:next w:val="Paragraph"/>
    <w:rsid w:val="004A3CD1"/>
    <w:pPr>
      <w:keepNext/>
      <w:spacing w:before="120" w:after="240"/>
    </w:pPr>
    <w:rPr>
      <w:rFonts w:ascii="Arial" w:hAnsi="Arial" w:cs="Arial"/>
      <w:b/>
      <w:sz w:val="18"/>
      <w:szCs w:val="18"/>
    </w:rPr>
  </w:style>
  <w:style w:type="paragraph" w:styleId="Footer">
    <w:name w:val="footer"/>
    <w:rsid w:val="001F1A04"/>
    <w:pPr>
      <w:pBdr>
        <w:top w:val="single" w:sz="4" w:space="1" w:color="auto"/>
      </w:pBdr>
      <w:spacing w:after="120" w:line="240" w:lineRule="atLeast"/>
      <w:jc w:val="center"/>
    </w:pPr>
    <w:rPr>
      <w:rFonts w:ascii="Arial Narrow" w:hAnsi="Arial Narrow"/>
      <w:spacing w:val="30"/>
      <w:sz w:val="18"/>
      <w:szCs w:val="18"/>
    </w:rPr>
  </w:style>
  <w:style w:type="paragraph" w:styleId="Header">
    <w:name w:val="header"/>
    <w:rsid w:val="001F1A04"/>
    <w:pPr>
      <w:pBdr>
        <w:bottom w:val="single" w:sz="4" w:space="1" w:color="auto"/>
      </w:pBdr>
      <w:tabs>
        <w:tab w:val="center" w:pos="4153"/>
        <w:tab w:val="right" w:pos="8306"/>
      </w:tabs>
      <w:spacing w:before="120" w:after="120" w:line="240" w:lineRule="atLeast"/>
      <w:jc w:val="right"/>
    </w:pPr>
    <w:rPr>
      <w:rFonts w:ascii="Arial Narrow" w:hAnsi="Arial Narrow"/>
      <w:b/>
      <w:caps/>
      <w:sz w:val="18"/>
      <w:szCs w:val="22"/>
    </w:rPr>
  </w:style>
  <w:style w:type="paragraph" w:customStyle="1" w:styleId="BulletLevel1a">
    <w:name w:val="Bullet Level 1 (a)"/>
    <w:rsid w:val="001F1A04"/>
    <w:pPr>
      <w:spacing w:after="120"/>
    </w:pPr>
    <w:rPr>
      <w:rFonts w:ascii="Arial" w:hAnsi="Arial"/>
      <w:sz w:val="22"/>
      <w:szCs w:val="22"/>
    </w:rPr>
  </w:style>
  <w:style w:type="paragraph" w:customStyle="1" w:styleId="TableFigureNotesorSource">
    <w:name w:val="Table / Figure Notes or Source"/>
    <w:rsid w:val="009B6208"/>
    <w:pPr>
      <w:keepNext/>
      <w:keepLines/>
      <w:spacing w:before="60"/>
    </w:pPr>
    <w:rPr>
      <w:rFonts w:ascii="Arial" w:hAnsi="Arial" w:cs="Arial"/>
      <w:sz w:val="16"/>
      <w:szCs w:val="16"/>
    </w:rPr>
  </w:style>
  <w:style w:type="paragraph" w:customStyle="1" w:styleId="TableHeader">
    <w:name w:val="Table Header"/>
    <w:rsid w:val="001F1A04"/>
    <w:pPr>
      <w:keepNext/>
      <w:spacing w:before="40" w:after="40"/>
      <w:jc w:val="center"/>
    </w:pPr>
    <w:rPr>
      <w:rFonts w:ascii="Arial Narrow" w:hAnsi="Arial Narrow"/>
      <w:b/>
      <w:sz w:val="18"/>
      <w:szCs w:val="18"/>
    </w:rPr>
  </w:style>
  <w:style w:type="paragraph" w:customStyle="1" w:styleId="TableFigureLeft">
    <w:name w:val="Table / Figure Left"/>
    <w:rsid w:val="001F1A04"/>
    <w:pPr>
      <w:spacing w:before="40" w:after="40" w:line="240" w:lineRule="atLeast"/>
    </w:pPr>
    <w:rPr>
      <w:rFonts w:ascii="Arial Narrow" w:hAnsi="Arial Narrow"/>
      <w:sz w:val="18"/>
      <w:szCs w:val="18"/>
    </w:rPr>
  </w:style>
  <w:style w:type="paragraph" w:customStyle="1" w:styleId="TableCaption">
    <w:name w:val="Table Caption"/>
    <w:next w:val="Paragraph"/>
    <w:rsid w:val="004A3CD1"/>
    <w:pPr>
      <w:keepNext/>
      <w:pageBreakBefore/>
      <w:spacing w:before="240" w:after="120"/>
    </w:pPr>
    <w:rPr>
      <w:rFonts w:ascii="Arial" w:hAnsi="Arial" w:cs="Arial"/>
      <w:b/>
      <w:sz w:val="18"/>
      <w:szCs w:val="18"/>
    </w:rPr>
  </w:style>
  <w:style w:type="character" w:styleId="FootnoteReference">
    <w:name w:val="footnote reference"/>
    <w:rsid w:val="001F1A04"/>
    <w:rPr>
      <w:rFonts w:ascii="Arial" w:hAnsi="Arial"/>
      <w:sz w:val="22"/>
      <w:vertAlign w:val="superscript"/>
    </w:rPr>
  </w:style>
  <w:style w:type="paragraph" w:styleId="FootnoteText">
    <w:name w:val="footnote text"/>
    <w:link w:val="FootnoteTextChar"/>
    <w:rsid w:val="001F1A04"/>
    <w:rPr>
      <w:rFonts w:ascii="Arial" w:hAnsi="Arial"/>
      <w:sz w:val="18"/>
      <w:szCs w:val="18"/>
    </w:rPr>
  </w:style>
  <w:style w:type="paragraph" w:customStyle="1" w:styleId="TitleHeading">
    <w:name w:val="Title Heading"/>
    <w:next w:val="Paragraph"/>
    <w:rsid w:val="001F1A04"/>
    <w:pPr>
      <w:keepLines/>
      <w:spacing w:before="240" w:after="360" w:line="240" w:lineRule="atLeast"/>
    </w:pPr>
    <w:rPr>
      <w:rFonts w:ascii="Arial" w:hAnsi="Arial"/>
      <w:b/>
      <w:caps/>
      <w:sz w:val="32"/>
      <w:szCs w:val="32"/>
    </w:rPr>
  </w:style>
  <w:style w:type="paragraph" w:styleId="Caption">
    <w:name w:val="caption"/>
    <w:next w:val="Normal"/>
    <w:qFormat/>
    <w:rsid w:val="001F1A04"/>
    <w:pPr>
      <w:spacing w:line="240" w:lineRule="atLeast"/>
    </w:pPr>
    <w:rPr>
      <w:rFonts w:ascii="Arial" w:hAnsi="Arial"/>
      <w:b/>
      <w:bCs/>
    </w:rPr>
  </w:style>
  <w:style w:type="character" w:styleId="FollowedHyperlink">
    <w:name w:val="FollowedHyperlink"/>
    <w:rsid w:val="001F1A04"/>
    <w:rPr>
      <w:color w:val="800080"/>
      <w:u w:val="single"/>
    </w:rPr>
  </w:style>
  <w:style w:type="paragraph" w:styleId="TableofFigures">
    <w:name w:val="table of figures"/>
    <w:next w:val="Normal"/>
    <w:rsid w:val="001F1A04"/>
    <w:pPr>
      <w:tabs>
        <w:tab w:val="left" w:pos="1418"/>
        <w:tab w:val="right" w:leader="dot" w:pos="9639"/>
      </w:tabs>
      <w:spacing w:line="240" w:lineRule="atLeast"/>
      <w:ind w:left="1418" w:right="1134" w:hanging="1418"/>
    </w:pPr>
    <w:rPr>
      <w:rFonts w:ascii="Arial" w:hAnsi="Arial"/>
      <w:sz w:val="22"/>
      <w:szCs w:val="22"/>
    </w:rPr>
  </w:style>
  <w:style w:type="character" w:styleId="Hyperlink">
    <w:name w:val="Hyperlink"/>
    <w:uiPriority w:val="99"/>
    <w:rsid w:val="001F1A04"/>
    <w:rPr>
      <w:rFonts w:ascii="Arial" w:hAnsi="Arial"/>
      <w:color w:val="0000FF"/>
      <w:sz w:val="18"/>
      <w:u w:val="single"/>
    </w:rPr>
  </w:style>
  <w:style w:type="paragraph" w:customStyle="1" w:styleId="BulletListLevel2">
    <w:name w:val="Bullet List Level 2"/>
    <w:rsid w:val="001F1A04"/>
    <w:pPr>
      <w:numPr>
        <w:numId w:val="9"/>
      </w:numPr>
      <w:spacing w:after="120" w:line="240" w:lineRule="atLeast"/>
    </w:pPr>
    <w:rPr>
      <w:rFonts w:ascii="Arial" w:hAnsi="Arial"/>
      <w:sz w:val="22"/>
      <w:szCs w:val="22"/>
    </w:rPr>
  </w:style>
  <w:style w:type="paragraph" w:customStyle="1" w:styleId="BulletListLevel3">
    <w:name w:val="Bullet List Level 3"/>
    <w:semiHidden/>
    <w:rsid w:val="001F1A04"/>
    <w:pPr>
      <w:numPr>
        <w:numId w:val="11"/>
      </w:numPr>
      <w:spacing w:after="120" w:line="240" w:lineRule="atLeast"/>
    </w:pPr>
    <w:rPr>
      <w:rFonts w:ascii="Arial" w:hAnsi="Arial"/>
      <w:sz w:val="22"/>
      <w:szCs w:val="22"/>
    </w:rPr>
  </w:style>
  <w:style w:type="paragraph" w:customStyle="1" w:styleId="CommentaryHeading1">
    <w:name w:val="Commentary Heading 1"/>
    <w:next w:val="Paragraph"/>
    <w:rsid w:val="001F1A04"/>
    <w:pPr>
      <w:numPr>
        <w:numId w:val="13"/>
      </w:numPr>
      <w:spacing w:before="240" w:after="240" w:line="240" w:lineRule="atLeast"/>
      <w:outlineLvl w:val="0"/>
    </w:pPr>
    <w:rPr>
      <w:rFonts w:ascii="Arial" w:hAnsi="Arial"/>
      <w:b/>
      <w:caps/>
      <w:sz w:val="32"/>
      <w:szCs w:val="32"/>
    </w:rPr>
  </w:style>
  <w:style w:type="paragraph" w:customStyle="1" w:styleId="CommentaryHeading2">
    <w:name w:val="Commentary Heading 2"/>
    <w:next w:val="Paragraph"/>
    <w:rsid w:val="001F1A04"/>
    <w:pPr>
      <w:numPr>
        <w:ilvl w:val="1"/>
        <w:numId w:val="13"/>
      </w:numPr>
      <w:spacing w:before="120" w:after="120" w:line="240" w:lineRule="atLeast"/>
      <w:outlineLvl w:val="1"/>
    </w:pPr>
    <w:rPr>
      <w:rFonts w:ascii="Arial" w:hAnsi="Arial"/>
      <w:b/>
      <w:sz w:val="28"/>
      <w:szCs w:val="22"/>
    </w:rPr>
  </w:style>
  <w:style w:type="paragraph" w:customStyle="1" w:styleId="CommentaryHeading3">
    <w:name w:val="Commentary Heading 3"/>
    <w:next w:val="Paragraph"/>
    <w:rsid w:val="001F1A04"/>
    <w:pPr>
      <w:numPr>
        <w:ilvl w:val="2"/>
        <w:numId w:val="13"/>
      </w:numPr>
      <w:spacing w:before="120" w:after="120" w:line="240" w:lineRule="atLeast"/>
      <w:outlineLvl w:val="2"/>
    </w:pPr>
    <w:rPr>
      <w:rFonts w:ascii="Arial" w:hAnsi="Arial"/>
      <w:b/>
      <w:i/>
      <w:sz w:val="22"/>
      <w:szCs w:val="22"/>
    </w:rPr>
  </w:style>
  <w:style w:type="paragraph" w:customStyle="1" w:styleId="AppendixHeading1">
    <w:name w:val="Appendix Heading 1"/>
    <w:next w:val="Paragraph"/>
    <w:rsid w:val="009B6208"/>
    <w:pPr>
      <w:keepNext/>
      <w:pageBreakBefore/>
      <w:numPr>
        <w:numId w:val="4"/>
      </w:numPr>
      <w:tabs>
        <w:tab w:val="clear" w:pos="2835"/>
        <w:tab w:val="num" w:pos="1985"/>
      </w:tabs>
      <w:spacing w:after="240" w:line="240" w:lineRule="atLeast"/>
      <w:ind w:left="1985" w:hanging="1985"/>
      <w:outlineLvl w:val="0"/>
    </w:pPr>
    <w:rPr>
      <w:rFonts w:ascii="Arial" w:hAnsi="Arial"/>
      <w:b/>
      <w:sz w:val="28"/>
      <w:szCs w:val="28"/>
    </w:rPr>
  </w:style>
  <w:style w:type="paragraph" w:customStyle="1" w:styleId="AppendixHeading2">
    <w:name w:val="Appendix Heading 2"/>
    <w:next w:val="Paragraph"/>
    <w:rsid w:val="008C101C"/>
    <w:pPr>
      <w:keepNext/>
      <w:numPr>
        <w:ilvl w:val="1"/>
        <w:numId w:val="4"/>
      </w:numPr>
      <w:tabs>
        <w:tab w:val="clear" w:pos="851"/>
        <w:tab w:val="num" w:pos="567"/>
      </w:tabs>
      <w:spacing w:before="240" w:line="240" w:lineRule="atLeast"/>
      <w:ind w:left="567" w:hanging="567"/>
      <w:outlineLvl w:val="1"/>
    </w:pPr>
    <w:rPr>
      <w:rFonts w:ascii="Arial" w:hAnsi="Arial"/>
      <w:b/>
      <w:sz w:val="24"/>
      <w:szCs w:val="24"/>
    </w:rPr>
  </w:style>
  <w:style w:type="paragraph" w:customStyle="1" w:styleId="AppendixHeading3">
    <w:name w:val="Appendix Heading 3"/>
    <w:next w:val="Paragraph"/>
    <w:rsid w:val="001F1A04"/>
    <w:pPr>
      <w:keepNext/>
      <w:numPr>
        <w:ilvl w:val="2"/>
        <w:numId w:val="4"/>
      </w:numPr>
      <w:spacing w:before="120" w:after="120" w:line="240" w:lineRule="atLeast"/>
      <w:outlineLvl w:val="2"/>
    </w:pPr>
    <w:rPr>
      <w:rFonts w:ascii="Arial" w:hAnsi="Arial"/>
      <w:b/>
      <w:i/>
      <w:sz w:val="22"/>
      <w:szCs w:val="22"/>
    </w:rPr>
  </w:style>
  <w:style w:type="character" w:styleId="PageNumber">
    <w:name w:val="page number"/>
    <w:rsid w:val="001F1A04"/>
  </w:style>
  <w:style w:type="paragraph" w:customStyle="1" w:styleId="Bullet1212ptspaceafter">
    <w:name w:val="Bullet 12 (12pt space after)"/>
    <w:rsid w:val="001F1A04"/>
    <w:pPr>
      <w:spacing w:after="240" w:line="240" w:lineRule="atLeast"/>
    </w:pPr>
    <w:rPr>
      <w:rFonts w:ascii="Arial" w:hAnsi="Arial"/>
      <w:sz w:val="22"/>
      <w:szCs w:val="22"/>
    </w:rPr>
  </w:style>
  <w:style w:type="paragraph" w:customStyle="1" w:styleId="Para66ptspaceafter">
    <w:name w:val="Para 6 (6pt space after)"/>
    <w:rsid w:val="001F1A04"/>
    <w:pPr>
      <w:keepNext/>
      <w:spacing w:after="120" w:line="240" w:lineRule="atLeast"/>
    </w:pPr>
    <w:rPr>
      <w:rFonts w:ascii="Arial" w:hAnsi="Arial"/>
      <w:szCs w:val="22"/>
    </w:rPr>
  </w:style>
  <w:style w:type="paragraph" w:styleId="BalloonText">
    <w:name w:val="Balloon Text"/>
    <w:semiHidden/>
    <w:rsid w:val="001F1A04"/>
    <w:pPr>
      <w:spacing w:line="240" w:lineRule="atLeast"/>
    </w:pPr>
    <w:rPr>
      <w:rFonts w:ascii="Tahoma" w:hAnsi="Tahoma" w:cs="Tahoma"/>
      <w:sz w:val="16"/>
      <w:szCs w:val="16"/>
    </w:rPr>
  </w:style>
  <w:style w:type="table" w:styleId="TableGrid">
    <w:name w:val="Table Grid"/>
    <w:rsid w:val="001F1A04"/>
    <w:pPr>
      <w:spacing w:line="240" w:lineRule="atLeast"/>
    </w:pPr>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FigureLevel1Bullet">
    <w:name w:val="Table / Figure Level 1 Bullet"/>
    <w:link w:val="TableFigureLevel1BulletCharChar"/>
    <w:rsid w:val="001F1A04"/>
    <w:pPr>
      <w:numPr>
        <w:numId w:val="27"/>
      </w:numPr>
      <w:spacing w:before="40" w:after="40"/>
    </w:pPr>
    <w:rPr>
      <w:rFonts w:ascii="Arial Narrow" w:hAnsi="Arial Narrow"/>
      <w:sz w:val="18"/>
      <w:szCs w:val="18"/>
    </w:rPr>
  </w:style>
  <w:style w:type="character" w:customStyle="1" w:styleId="TableFigureLevel1BulletCharChar">
    <w:name w:val="Table / Figure Level 1 Bullet Char Char"/>
    <w:link w:val="TableFigureLevel1Bullet"/>
    <w:rsid w:val="001F1A04"/>
    <w:rPr>
      <w:rFonts w:ascii="Arial Narrow" w:hAnsi="Arial Narrow"/>
      <w:sz w:val="18"/>
      <w:szCs w:val="18"/>
    </w:rPr>
  </w:style>
  <w:style w:type="paragraph" w:customStyle="1" w:styleId="INFORMATIONRETRIEVALHEADING">
    <w:name w:val="INFORMATION RETRIEVAL HEADING"/>
    <w:rsid w:val="001F1A04"/>
    <w:pPr>
      <w:keepLines/>
      <w:pageBreakBefore/>
      <w:spacing w:before="240" w:after="360" w:line="240" w:lineRule="atLeast"/>
      <w:jc w:val="center"/>
    </w:pPr>
    <w:rPr>
      <w:rFonts w:ascii="Arial Bold" w:hAnsi="Arial Bold"/>
      <w:b/>
      <w:caps/>
      <w:sz w:val="32"/>
      <w:szCs w:val="32"/>
    </w:rPr>
  </w:style>
  <w:style w:type="paragraph" w:customStyle="1" w:styleId="Quotation">
    <w:name w:val="Quotation"/>
    <w:next w:val="Paragraph"/>
    <w:rsid w:val="001F1A04"/>
    <w:pPr>
      <w:keepLines/>
      <w:spacing w:after="240" w:line="240" w:lineRule="atLeast"/>
      <w:ind w:left="1134" w:right="1134"/>
    </w:pPr>
    <w:rPr>
      <w:rFonts w:ascii="Arial" w:hAnsi="Arial"/>
    </w:rPr>
  </w:style>
  <w:style w:type="character" w:customStyle="1" w:styleId="StyleArial105pt">
    <w:name w:val="Style Arial 10.5 pt"/>
    <w:semiHidden/>
    <w:rsid w:val="001F1A04"/>
    <w:rPr>
      <w:rFonts w:ascii="Arial" w:hAnsi="Arial"/>
      <w:sz w:val="20"/>
    </w:rPr>
  </w:style>
  <w:style w:type="character" w:styleId="Strong">
    <w:name w:val="Strong"/>
    <w:qFormat/>
    <w:rsid w:val="001F1A04"/>
    <w:rPr>
      <w:b/>
      <w:bCs/>
    </w:rPr>
  </w:style>
  <w:style w:type="paragraph" w:customStyle="1" w:styleId="Bulletlistlevel21">
    <w:name w:val="Bullet list level 2 (1.)"/>
    <w:rsid w:val="001F1A04"/>
    <w:pPr>
      <w:spacing w:after="60" w:line="240" w:lineRule="atLeast"/>
    </w:pPr>
    <w:rPr>
      <w:rFonts w:ascii="Arial" w:hAnsi="Arial"/>
      <w:sz w:val="22"/>
      <w:szCs w:val="22"/>
    </w:rPr>
  </w:style>
  <w:style w:type="paragraph" w:customStyle="1" w:styleId="ACKNOWLEDGEMENTS">
    <w:name w:val="ACKNOWLEDGEMENTS"/>
    <w:semiHidden/>
    <w:rsid w:val="001F1A04"/>
    <w:pPr>
      <w:spacing w:after="120" w:line="240" w:lineRule="atLeast"/>
    </w:pPr>
    <w:rPr>
      <w:rFonts w:ascii="Arial" w:hAnsi="Arial"/>
      <w:b/>
      <w:caps/>
      <w:sz w:val="32"/>
      <w:szCs w:val="32"/>
    </w:rPr>
  </w:style>
  <w:style w:type="paragraph" w:styleId="NormalWeb">
    <w:name w:val="Normal (Web)"/>
    <w:rsid w:val="001F1A04"/>
    <w:pPr>
      <w:spacing w:before="100" w:beforeAutospacing="1" w:after="100" w:afterAutospacing="1"/>
    </w:pPr>
    <w:rPr>
      <w:sz w:val="24"/>
      <w:szCs w:val="24"/>
    </w:rPr>
  </w:style>
  <w:style w:type="numbering" w:styleId="ArticleSection">
    <w:name w:val="Outline List 3"/>
    <w:rsid w:val="001F1A04"/>
    <w:pPr>
      <w:numPr>
        <w:numId w:val="5"/>
      </w:numPr>
    </w:pPr>
  </w:style>
  <w:style w:type="paragraph" w:styleId="BlockText">
    <w:name w:val="Block Text"/>
    <w:rsid w:val="001F1A04"/>
    <w:pPr>
      <w:spacing w:after="120" w:line="240" w:lineRule="atLeast"/>
      <w:ind w:left="1440" w:right="1440"/>
    </w:pPr>
    <w:rPr>
      <w:rFonts w:ascii="Arial" w:hAnsi="Arial"/>
      <w:sz w:val="22"/>
      <w:szCs w:val="22"/>
    </w:rPr>
  </w:style>
  <w:style w:type="paragraph" w:styleId="BodyText">
    <w:name w:val="Body Text"/>
    <w:link w:val="BodyTextChar"/>
    <w:rsid w:val="00F5726B"/>
    <w:pPr>
      <w:spacing w:after="120" w:line="240" w:lineRule="atLeast"/>
    </w:pPr>
    <w:rPr>
      <w:rFonts w:ascii="Arial" w:hAnsi="Arial"/>
      <w:szCs w:val="22"/>
    </w:rPr>
  </w:style>
  <w:style w:type="paragraph" w:styleId="BodyText2">
    <w:name w:val="Body Text 2"/>
    <w:link w:val="BodyText2Char"/>
    <w:rsid w:val="001F1A04"/>
    <w:pPr>
      <w:spacing w:after="120" w:line="480" w:lineRule="auto"/>
    </w:pPr>
    <w:rPr>
      <w:rFonts w:ascii="Arial" w:hAnsi="Arial"/>
      <w:sz w:val="22"/>
      <w:szCs w:val="22"/>
    </w:rPr>
  </w:style>
  <w:style w:type="paragraph" w:styleId="BodyText3">
    <w:name w:val="Body Text 3"/>
    <w:link w:val="BodyText3Char"/>
    <w:rsid w:val="001F1A04"/>
    <w:pPr>
      <w:spacing w:after="120" w:line="240" w:lineRule="atLeast"/>
    </w:pPr>
    <w:rPr>
      <w:rFonts w:ascii="Arial" w:hAnsi="Arial"/>
      <w:sz w:val="16"/>
      <w:szCs w:val="16"/>
    </w:rPr>
  </w:style>
  <w:style w:type="paragraph" w:styleId="BodyTextFirstIndent">
    <w:name w:val="Body Text First Indent"/>
    <w:link w:val="BodyTextFirstIndentChar"/>
    <w:rsid w:val="001F1A04"/>
    <w:pPr>
      <w:spacing w:line="240" w:lineRule="atLeast"/>
      <w:ind w:firstLine="210"/>
    </w:pPr>
    <w:rPr>
      <w:rFonts w:ascii="Arial" w:hAnsi="Arial"/>
      <w:sz w:val="22"/>
      <w:szCs w:val="22"/>
    </w:rPr>
  </w:style>
  <w:style w:type="paragraph" w:styleId="BodyTextIndent">
    <w:name w:val="Body Text Indent"/>
    <w:link w:val="BodyTextIndentChar"/>
    <w:rsid w:val="001F1A04"/>
    <w:pPr>
      <w:spacing w:after="120" w:line="240" w:lineRule="atLeast"/>
      <w:ind w:left="283"/>
    </w:pPr>
    <w:rPr>
      <w:rFonts w:ascii="Arial" w:hAnsi="Arial"/>
      <w:sz w:val="22"/>
      <w:szCs w:val="22"/>
    </w:rPr>
  </w:style>
  <w:style w:type="paragraph" w:styleId="BodyTextFirstIndent2">
    <w:name w:val="Body Text First Indent 2"/>
    <w:link w:val="BodyTextFirstIndent2Char"/>
    <w:rsid w:val="001F1A04"/>
    <w:pPr>
      <w:spacing w:line="240" w:lineRule="atLeast"/>
      <w:ind w:firstLine="210"/>
    </w:pPr>
    <w:rPr>
      <w:rFonts w:ascii="Arial" w:hAnsi="Arial"/>
      <w:sz w:val="22"/>
      <w:szCs w:val="22"/>
    </w:rPr>
  </w:style>
  <w:style w:type="paragraph" w:styleId="BodyTextIndent2">
    <w:name w:val="Body Text Indent 2"/>
    <w:link w:val="BodyTextIndent2Char"/>
    <w:rsid w:val="001F1A04"/>
    <w:pPr>
      <w:spacing w:after="120" w:line="480" w:lineRule="auto"/>
      <w:ind w:left="283"/>
    </w:pPr>
    <w:rPr>
      <w:rFonts w:ascii="Arial" w:hAnsi="Arial"/>
      <w:sz w:val="22"/>
      <w:szCs w:val="22"/>
    </w:rPr>
  </w:style>
  <w:style w:type="paragraph" w:styleId="BodyTextIndent3">
    <w:name w:val="Body Text Indent 3"/>
    <w:link w:val="BodyTextIndent3Char"/>
    <w:rsid w:val="001F1A04"/>
    <w:pPr>
      <w:spacing w:after="120" w:line="240" w:lineRule="atLeast"/>
      <w:ind w:left="283"/>
    </w:pPr>
    <w:rPr>
      <w:rFonts w:ascii="Arial" w:hAnsi="Arial"/>
      <w:sz w:val="16"/>
      <w:szCs w:val="16"/>
    </w:rPr>
  </w:style>
  <w:style w:type="paragraph" w:styleId="Closing">
    <w:name w:val="Closing"/>
    <w:link w:val="ClosingChar"/>
    <w:rsid w:val="001F1A04"/>
    <w:pPr>
      <w:spacing w:line="240" w:lineRule="atLeast"/>
      <w:ind w:left="4252"/>
    </w:pPr>
    <w:rPr>
      <w:rFonts w:ascii="Arial" w:hAnsi="Arial"/>
      <w:sz w:val="22"/>
      <w:szCs w:val="22"/>
    </w:rPr>
  </w:style>
  <w:style w:type="character" w:styleId="CommentReference">
    <w:name w:val="annotation reference"/>
    <w:rsid w:val="001F1A04"/>
    <w:rPr>
      <w:sz w:val="16"/>
      <w:szCs w:val="16"/>
    </w:rPr>
  </w:style>
  <w:style w:type="paragraph" w:styleId="CommentText">
    <w:name w:val="annotation text"/>
    <w:link w:val="CommentTextChar"/>
    <w:rsid w:val="001F1A04"/>
    <w:pPr>
      <w:spacing w:line="240" w:lineRule="atLeast"/>
    </w:pPr>
    <w:rPr>
      <w:rFonts w:ascii="Arial" w:hAnsi="Arial"/>
    </w:rPr>
  </w:style>
  <w:style w:type="paragraph" w:styleId="CommentSubject">
    <w:name w:val="annotation subject"/>
    <w:next w:val="CommentText"/>
    <w:link w:val="CommentSubjectChar"/>
    <w:rsid w:val="001F1A04"/>
    <w:pPr>
      <w:spacing w:line="240" w:lineRule="atLeast"/>
    </w:pPr>
    <w:rPr>
      <w:rFonts w:ascii="Arial" w:hAnsi="Arial"/>
      <w:b/>
      <w:bCs/>
    </w:rPr>
  </w:style>
  <w:style w:type="paragraph" w:styleId="Date">
    <w:name w:val="Date"/>
    <w:next w:val="Normal"/>
    <w:link w:val="DateChar"/>
    <w:rsid w:val="001F1A04"/>
    <w:pPr>
      <w:spacing w:line="240" w:lineRule="atLeast"/>
    </w:pPr>
    <w:rPr>
      <w:rFonts w:ascii="Arial" w:hAnsi="Arial"/>
      <w:sz w:val="22"/>
      <w:szCs w:val="22"/>
    </w:rPr>
  </w:style>
  <w:style w:type="paragraph" w:styleId="DocumentMap">
    <w:name w:val="Document Map"/>
    <w:link w:val="DocumentMapChar"/>
    <w:rsid w:val="001F1A04"/>
    <w:pPr>
      <w:shd w:val="clear" w:color="auto" w:fill="000080"/>
      <w:spacing w:line="240" w:lineRule="atLeast"/>
    </w:pPr>
    <w:rPr>
      <w:rFonts w:ascii="Tahoma" w:hAnsi="Tahoma" w:cs="Tahoma"/>
    </w:rPr>
  </w:style>
  <w:style w:type="paragraph" w:styleId="E-mailSignature">
    <w:name w:val="E-mail Signature"/>
    <w:link w:val="E-mailSignatureChar"/>
    <w:rsid w:val="001F1A04"/>
    <w:pPr>
      <w:spacing w:line="240" w:lineRule="atLeast"/>
    </w:pPr>
    <w:rPr>
      <w:rFonts w:ascii="Arial" w:hAnsi="Arial"/>
      <w:sz w:val="22"/>
      <w:szCs w:val="22"/>
    </w:rPr>
  </w:style>
  <w:style w:type="character" w:styleId="Emphasis">
    <w:name w:val="Emphasis"/>
    <w:qFormat/>
    <w:rsid w:val="001F1A04"/>
    <w:rPr>
      <w:i/>
      <w:iCs/>
    </w:rPr>
  </w:style>
  <w:style w:type="character" w:styleId="EndnoteReference">
    <w:name w:val="endnote reference"/>
    <w:rsid w:val="001F1A04"/>
    <w:rPr>
      <w:vertAlign w:val="superscript"/>
    </w:rPr>
  </w:style>
  <w:style w:type="paragraph" w:styleId="EndnoteText">
    <w:name w:val="endnote text"/>
    <w:link w:val="EndnoteTextChar"/>
    <w:rsid w:val="001F1A04"/>
    <w:pPr>
      <w:spacing w:line="240" w:lineRule="atLeast"/>
    </w:pPr>
    <w:rPr>
      <w:rFonts w:ascii="Arial" w:hAnsi="Arial"/>
    </w:rPr>
  </w:style>
  <w:style w:type="paragraph" w:styleId="EnvelopeAddress">
    <w:name w:val="envelope address"/>
    <w:rsid w:val="001F1A04"/>
    <w:pPr>
      <w:framePr w:w="7920" w:h="1980" w:hRule="exact" w:hSpace="180" w:wrap="auto" w:hAnchor="page" w:xAlign="center" w:yAlign="bottom"/>
      <w:spacing w:line="240" w:lineRule="atLeast"/>
      <w:ind w:left="2880"/>
    </w:pPr>
    <w:rPr>
      <w:rFonts w:ascii="Arial" w:hAnsi="Arial" w:cs="Arial"/>
      <w:sz w:val="24"/>
      <w:szCs w:val="24"/>
    </w:rPr>
  </w:style>
  <w:style w:type="paragraph" w:styleId="EnvelopeReturn">
    <w:name w:val="envelope return"/>
    <w:rsid w:val="001F1A04"/>
    <w:pPr>
      <w:spacing w:line="240" w:lineRule="atLeast"/>
    </w:pPr>
    <w:rPr>
      <w:rFonts w:ascii="Arial" w:hAnsi="Arial" w:cs="Arial"/>
    </w:rPr>
  </w:style>
  <w:style w:type="character" w:styleId="HTMLAcronym">
    <w:name w:val="HTML Acronym"/>
    <w:rsid w:val="001F1A04"/>
  </w:style>
  <w:style w:type="paragraph" w:styleId="HTMLAddress">
    <w:name w:val="HTML Address"/>
    <w:link w:val="HTMLAddressChar"/>
    <w:rsid w:val="001F1A04"/>
    <w:pPr>
      <w:spacing w:line="240" w:lineRule="atLeast"/>
    </w:pPr>
    <w:rPr>
      <w:rFonts w:ascii="Arial" w:hAnsi="Arial"/>
      <w:i/>
      <w:iCs/>
      <w:sz w:val="22"/>
      <w:szCs w:val="22"/>
    </w:rPr>
  </w:style>
  <w:style w:type="character" w:styleId="HTMLCite">
    <w:name w:val="HTML Cite"/>
    <w:rsid w:val="001F1A04"/>
    <w:rPr>
      <w:i/>
      <w:iCs/>
    </w:rPr>
  </w:style>
  <w:style w:type="character" w:styleId="HTMLCode">
    <w:name w:val="HTML Code"/>
    <w:rsid w:val="001F1A04"/>
    <w:rPr>
      <w:rFonts w:ascii="Courier New" w:hAnsi="Courier New" w:cs="Courier New"/>
      <w:sz w:val="20"/>
      <w:szCs w:val="20"/>
    </w:rPr>
  </w:style>
  <w:style w:type="character" w:styleId="HTMLDefinition">
    <w:name w:val="HTML Definition"/>
    <w:rsid w:val="001F1A04"/>
    <w:rPr>
      <w:i/>
      <w:iCs/>
    </w:rPr>
  </w:style>
  <w:style w:type="character" w:styleId="HTMLKeyboard">
    <w:name w:val="HTML Keyboard"/>
    <w:rsid w:val="001F1A04"/>
    <w:rPr>
      <w:rFonts w:ascii="Courier New" w:hAnsi="Courier New" w:cs="Courier New"/>
      <w:sz w:val="20"/>
      <w:szCs w:val="20"/>
    </w:rPr>
  </w:style>
  <w:style w:type="paragraph" w:styleId="HTMLPreformatted">
    <w:name w:val="HTML Preformatted"/>
    <w:link w:val="HTMLPreformattedChar"/>
    <w:rsid w:val="001F1A04"/>
    <w:pPr>
      <w:spacing w:line="240" w:lineRule="atLeast"/>
    </w:pPr>
    <w:rPr>
      <w:rFonts w:ascii="Courier New" w:hAnsi="Courier New" w:cs="Courier New"/>
    </w:rPr>
  </w:style>
  <w:style w:type="character" w:styleId="HTMLSample">
    <w:name w:val="HTML Sample"/>
    <w:rsid w:val="001F1A04"/>
    <w:rPr>
      <w:rFonts w:ascii="Courier New" w:hAnsi="Courier New" w:cs="Courier New"/>
    </w:rPr>
  </w:style>
  <w:style w:type="character" w:styleId="HTMLTypewriter">
    <w:name w:val="HTML Typewriter"/>
    <w:rsid w:val="001F1A04"/>
    <w:rPr>
      <w:rFonts w:ascii="Courier New" w:hAnsi="Courier New" w:cs="Courier New"/>
      <w:sz w:val="20"/>
      <w:szCs w:val="20"/>
    </w:rPr>
  </w:style>
  <w:style w:type="character" w:styleId="HTMLVariable">
    <w:name w:val="HTML Variable"/>
    <w:rsid w:val="001F1A04"/>
    <w:rPr>
      <w:i/>
      <w:iCs/>
    </w:rPr>
  </w:style>
  <w:style w:type="paragraph" w:styleId="Index1">
    <w:name w:val="index 1"/>
    <w:next w:val="Normal"/>
    <w:autoRedefine/>
    <w:rsid w:val="001F1A04"/>
    <w:pPr>
      <w:spacing w:line="240" w:lineRule="atLeast"/>
      <w:ind w:left="220" w:hanging="220"/>
    </w:pPr>
    <w:rPr>
      <w:rFonts w:ascii="Arial" w:hAnsi="Arial"/>
      <w:sz w:val="22"/>
      <w:szCs w:val="22"/>
    </w:rPr>
  </w:style>
  <w:style w:type="paragraph" w:styleId="Index2">
    <w:name w:val="index 2"/>
    <w:next w:val="Normal"/>
    <w:autoRedefine/>
    <w:rsid w:val="001F1A04"/>
    <w:pPr>
      <w:spacing w:line="240" w:lineRule="atLeast"/>
      <w:ind w:left="440" w:hanging="220"/>
    </w:pPr>
    <w:rPr>
      <w:rFonts w:ascii="Arial" w:hAnsi="Arial"/>
      <w:sz w:val="22"/>
      <w:szCs w:val="22"/>
    </w:rPr>
  </w:style>
  <w:style w:type="paragraph" w:styleId="Index3">
    <w:name w:val="index 3"/>
    <w:next w:val="Normal"/>
    <w:autoRedefine/>
    <w:rsid w:val="001F1A04"/>
    <w:pPr>
      <w:spacing w:line="240" w:lineRule="atLeast"/>
      <w:ind w:left="660" w:hanging="220"/>
    </w:pPr>
    <w:rPr>
      <w:rFonts w:ascii="Arial" w:hAnsi="Arial"/>
      <w:sz w:val="22"/>
      <w:szCs w:val="22"/>
    </w:rPr>
  </w:style>
  <w:style w:type="paragraph" w:styleId="Index4">
    <w:name w:val="index 4"/>
    <w:next w:val="Normal"/>
    <w:autoRedefine/>
    <w:rsid w:val="001F1A04"/>
    <w:pPr>
      <w:spacing w:line="240" w:lineRule="atLeast"/>
      <w:ind w:left="880" w:hanging="220"/>
    </w:pPr>
    <w:rPr>
      <w:rFonts w:ascii="Arial" w:hAnsi="Arial"/>
      <w:sz w:val="22"/>
      <w:szCs w:val="22"/>
    </w:rPr>
  </w:style>
  <w:style w:type="paragraph" w:styleId="Index5">
    <w:name w:val="index 5"/>
    <w:next w:val="Normal"/>
    <w:autoRedefine/>
    <w:rsid w:val="001F1A04"/>
    <w:pPr>
      <w:spacing w:line="240" w:lineRule="atLeast"/>
      <w:ind w:left="1100" w:hanging="220"/>
    </w:pPr>
    <w:rPr>
      <w:rFonts w:ascii="Arial" w:hAnsi="Arial"/>
      <w:sz w:val="22"/>
      <w:szCs w:val="22"/>
    </w:rPr>
  </w:style>
  <w:style w:type="paragraph" w:styleId="Index6">
    <w:name w:val="index 6"/>
    <w:next w:val="Normal"/>
    <w:autoRedefine/>
    <w:rsid w:val="001F1A04"/>
    <w:pPr>
      <w:spacing w:line="240" w:lineRule="atLeast"/>
      <w:ind w:left="1320" w:hanging="220"/>
    </w:pPr>
    <w:rPr>
      <w:rFonts w:ascii="Arial" w:hAnsi="Arial"/>
      <w:sz w:val="22"/>
      <w:szCs w:val="22"/>
    </w:rPr>
  </w:style>
  <w:style w:type="paragraph" w:styleId="Index7">
    <w:name w:val="index 7"/>
    <w:next w:val="Normal"/>
    <w:autoRedefine/>
    <w:rsid w:val="001F1A04"/>
    <w:pPr>
      <w:spacing w:line="240" w:lineRule="atLeast"/>
      <w:ind w:left="1540" w:hanging="220"/>
    </w:pPr>
    <w:rPr>
      <w:rFonts w:ascii="Arial" w:hAnsi="Arial"/>
      <w:sz w:val="22"/>
      <w:szCs w:val="22"/>
    </w:rPr>
  </w:style>
  <w:style w:type="paragraph" w:styleId="Index8">
    <w:name w:val="index 8"/>
    <w:next w:val="Normal"/>
    <w:autoRedefine/>
    <w:rsid w:val="001F1A04"/>
    <w:pPr>
      <w:spacing w:line="240" w:lineRule="atLeast"/>
      <w:ind w:left="1760" w:hanging="220"/>
    </w:pPr>
    <w:rPr>
      <w:rFonts w:ascii="Arial" w:hAnsi="Arial"/>
      <w:sz w:val="22"/>
      <w:szCs w:val="22"/>
    </w:rPr>
  </w:style>
  <w:style w:type="paragraph" w:styleId="Index9">
    <w:name w:val="index 9"/>
    <w:next w:val="Normal"/>
    <w:autoRedefine/>
    <w:rsid w:val="001F1A04"/>
    <w:pPr>
      <w:spacing w:line="240" w:lineRule="atLeast"/>
      <w:ind w:left="1980" w:hanging="220"/>
    </w:pPr>
    <w:rPr>
      <w:rFonts w:ascii="Arial" w:hAnsi="Arial"/>
      <w:sz w:val="22"/>
      <w:szCs w:val="22"/>
    </w:rPr>
  </w:style>
  <w:style w:type="paragraph" w:styleId="IndexHeading">
    <w:name w:val="index heading"/>
    <w:next w:val="Index1"/>
    <w:rsid w:val="001F1A04"/>
    <w:pPr>
      <w:spacing w:line="240" w:lineRule="atLeast"/>
    </w:pPr>
    <w:rPr>
      <w:rFonts w:ascii="Arial" w:hAnsi="Arial" w:cs="Arial"/>
      <w:b/>
      <w:bCs/>
      <w:sz w:val="22"/>
      <w:szCs w:val="22"/>
    </w:rPr>
  </w:style>
  <w:style w:type="character" w:styleId="LineNumber">
    <w:name w:val="line number"/>
    <w:rsid w:val="001F1A04"/>
  </w:style>
  <w:style w:type="paragraph" w:styleId="List">
    <w:name w:val="List"/>
    <w:rsid w:val="001F1A04"/>
    <w:pPr>
      <w:spacing w:line="240" w:lineRule="atLeast"/>
      <w:ind w:left="283" w:hanging="283"/>
    </w:pPr>
    <w:rPr>
      <w:rFonts w:ascii="Arial" w:hAnsi="Arial"/>
      <w:sz w:val="22"/>
      <w:szCs w:val="22"/>
    </w:rPr>
  </w:style>
  <w:style w:type="paragraph" w:styleId="List2">
    <w:name w:val="List 2"/>
    <w:rsid w:val="001F1A04"/>
    <w:pPr>
      <w:spacing w:line="240" w:lineRule="atLeast"/>
      <w:ind w:left="566" w:hanging="283"/>
    </w:pPr>
    <w:rPr>
      <w:rFonts w:ascii="Arial" w:hAnsi="Arial"/>
      <w:sz w:val="22"/>
      <w:szCs w:val="22"/>
    </w:rPr>
  </w:style>
  <w:style w:type="paragraph" w:styleId="List3">
    <w:name w:val="List 3"/>
    <w:rsid w:val="001F1A04"/>
    <w:pPr>
      <w:spacing w:line="240" w:lineRule="atLeast"/>
      <w:ind w:left="849" w:hanging="283"/>
    </w:pPr>
    <w:rPr>
      <w:rFonts w:ascii="Arial" w:hAnsi="Arial"/>
      <w:sz w:val="22"/>
      <w:szCs w:val="22"/>
    </w:rPr>
  </w:style>
  <w:style w:type="paragraph" w:styleId="List4">
    <w:name w:val="List 4"/>
    <w:rsid w:val="001F1A04"/>
    <w:pPr>
      <w:spacing w:line="240" w:lineRule="atLeast"/>
      <w:ind w:left="1132" w:hanging="283"/>
    </w:pPr>
    <w:rPr>
      <w:rFonts w:ascii="Arial" w:hAnsi="Arial"/>
      <w:sz w:val="22"/>
      <w:szCs w:val="22"/>
    </w:rPr>
  </w:style>
  <w:style w:type="paragraph" w:styleId="List5">
    <w:name w:val="List 5"/>
    <w:rsid w:val="001F1A04"/>
    <w:pPr>
      <w:spacing w:line="240" w:lineRule="atLeast"/>
      <w:ind w:left="1415" w:hanging="283"/>
    </w:pPr>
    <w:rPr>
      <w:rFonts w:ascii="Arial" w:hAnsi="Arial"/>
      <w:sz w:val="22"/>
      <w:szCs w:val="22"/>
    </w:rPr>
  </w:style>
  <w:style w:type="paragraph" w:styleId="ListBullet">
    <w:name w:val="List Bullet"/>
    <w:rsid w:val="001F1A04"/>
    <w:pPr>
      <w:numPr>
        <w:numId w:val="17"/>
      </w:numPr>
      <w:spacing w:line="240" w:lineRule="atLeast"/>
    </w:pPr>
    <w:rPr>
      <w:rFonts w:ascii="Arial" w:hAnsi="Arial"/>
      <w:sz w:val="22"/>
      <w:szCs w:val="22"/>
    </w:rPr>
  </w:style>
  <w:style w:type="paragraph" w:styleId="ListBullet2">
    <w:name w:val="List Bullet 2"/>
    <w:rsid w:val="001F1A04"/>
    <w:pPr>
      <w:numPr>
        <w:numId w:val="18"/>
      </w:numPr>
      <w:spacing w:line="240" w:lineRule="atLeast"/>
    </w:pPr>
    <w:rPr>
      <w:rFonts w:ascii="Arial" w:hAnsi="Arial"/>
      <w:sz w:val="22"/>
      <w:szCs w:val="22"/>
    </w:rPr>
  </w:style>
  <w:style w:type="paragraph" w:styleId="ListBullet3">
    <w:name w:val="List Bullet 3"/>
    <w:rsid w:val="001F1A04"/>
    <w:pPr>
      <w:numPr>
        <w:numId w:val="19"/>
      </w:numPr>
      <w:spacing w:line="240" w:lineRule="atLeast"/>
    </w:pPr>
    <w:rPr>
      <w:rFonts w:ascii="Arial" w:hAnsi="Arial"/>
      <w:sz w:val="22"/>
      <w:szCs w:val="22"/>
    </w:rPr>
  </w:style>
  <w:style w:type="paragraph" w:styleId="ListBullet4">
    <w:name w:val="List Bullet 4"/>
    <w:rsid w:val="001F1A04"/>
    <w:pPr>
      <w:numPr>
        <w:numId w:val="20"/>
      </w:numPr>
      <w:spacing w:line="240" w:lineRule="atLeast"/>
    </w:pPr>
    <w:rPr>
      <w:rFonts w:ascii="Arial" w:hAnsi="Arial"/>
      <w:sz w:val="22"/>
      <w:szCs w:val="22"/>
    </w:rPr>
  </w:style>
  <w:style w:type="paragraph" w:styleId="ListBullet5">
    <w:name w:val="List Bullet 5"/>
    <w:rsid w:val="001F1A04"/>
    <w:pPr>
      <w:numPr>
        <w:numId w:val="21"/>
      </w:numPr>
      <w:spacing w:line="240" w:lineRule="atLeast"/>
    </w:pPr>
    <w:rPr>
      <w:rFonts w:ascii="Arial" w:hAnsi="Arial"/>
      <w:sz w:val="22"/>
      <w:szCs w:val="22"/>
    </w:rPr>
  </w:style>
  <w:style w:type="paragraph" w:styleId="ListContinue">
    <w:name w:val="List Continue"/>
    <w:rsid w:val="001F1A04"/>
    <w:pPr>
      <w:spacing w:after="120" w:line="240" w:lineRule="atLeast"/>
      <w:ind w:left="283"/>
    </w:pPr>
    <w:rPr>
      <w:rFonts w:ascii="Arial" w:hAnsi="Arial"/>
      <w:sz w:val="22"/>
      <w:szCs w:val="22"/>
    </w:rPr>
  </w:style>
  <w:style w:type="paragraph" w:styleId="ListContinue2">
    <w:name w:val="List Continue 2"/>
    <w:rsid w:val="001F1A04"/>
    <w:pPr>
      <w:spacing w:after="120" w:line="240" w:lineRule="atLeast"/>
      <w:ind w:left="566"/>
    </w:pPr>
    <w:rPr>
      <w:rFonts w:ascii="Arial" w:hAnsi="Arial"/>
      <w:sz w:val="22"/>
      <w:szCs w:val="22"/>
    </w:rPr>
  </w:style>
  <w:style w:type="paragraph" w:styleId="ListContinue3">
    <w:name w:val="List Continue 3"/>
    <w:rsid w:val="001F1A04"/>
    <w:pPr>
      <w:spacing w:after="120" w:line="240" w:lineRule="atLeast"/>
      <w:ind w:left="849"/>
    </w:pPr>
    <w:rPr>
      <w:rFonts w:ascii="Arial" w:hAnsi="Arial"/>
      <w:sz w:val="22"/>
      <w:szCs w:val="22"/>
    </w:rPr>
  </w:style>
  <w:style w:type="paragraph" w:styleId="ListContinue4">
    <w:name w:val="List Continue 4"/>
    <w:rsid w:val="001F1A04"/>
    <w:pPr>
      <w:spacing w:after="120" w:line="240" w:lineRule="atLeast"/>
      <w:ind w:left="1132"/>
    </w:pPr>
    <w:rPr>
      <w:rFonts w:ascii="Arial" w:hAnsi="Arial"/>
      <w:sz w:val="22"/>
      <w:szCs w:val="22"/>
    </w:rPr>
  </w:style>
  <w:style w:type="paragraph" w:styleId="ListContinue5">
    <w:name w:val="List Continue 5"/>
    <w:rsid w:val="001F1A04"/>
    <w:pPr>
      <w:spacing w:after="120" w:line="240" w:lineRule="atLeast"/>
      <w:ind w:left="1415"/>
    </w:pPr>
    <w:rPr>
      <w:rFonts w:ascii="Arial" w:hAnsi="Arial"/>
      <w:sz w:val="22"/>
      <w:szCs w:val="22"/>
    </w:rPr>
  </w:style>
  <w:style w:type="paragraph" w:styleId="ListNumber">
    <w:name w:val="List Number"/>
    <w:rsid w:val="001F1A04"/>
    <w:pPr>
      <w:numPr>
        <w:numId w:val="22"/>
      </w:numPr>
      <w:spacing w:line="240" w:lineRule="atLeast"/>
    </w:pPr>
    <w:rPr>
      <w:rFonts w:ascii="Arial" w:hAnsi="Arial"/>
      <w:sz w:val="22"/>
      <w:szCs w:val="22"/>
    </w:rPr>
  </w:style>
  <w:style w:type="paragraph" w:styleId="ListNumber2">
    <w:name w:val="List Number 2"/>
    <w:rsid w:val="001F1A04"/>
    <w:pPr>
      <w:numPr>
        <w:numId w:val="23"/>
      </w:numPr>
      <w:spacing w:line="240" w:lineRule="atLeast"/>
    </w:pPr>
    <w:rPr>
      <w:rFonts w:ascii="Arial" w:hAnsi="Arial"/>
      <w:sz w:val="22"/>
      <w:szCs w:val="22"/>
    </w:rPr>
  </w:style>
  <w:style w:type="paragraph" w:styleId="ListNumber3">
    <w:name w:val="List Number 3"/>
    <w:rsid w:val="001F1A04"/>
    <w:pPr>
      <w:numPr>
        <w:numId w:val="24"/>
      </w:numPr>
      <w:spacing w:line="240" w:lineRule="atLeast"/>
    </w:pPr>
    <w:rPr>
      <w:rFonts w:ascii="Arial" w:hAnsi="Arial"/>
      <w:sz w:val="22"/>
      <w:szCs w:val="22"/>
    </w:rPr>
  </w:style>
  <w:style w:type="paragraph" w:styleId="ListNumber4">
    <w:name w:val="List Number 4"/>
    <w:rsid w:val="001F1A04"/>
    <w:pPr>
      <w:numPr>
        <w:numId w:val="25"/>
      </w:numPr>
      <w:spacing w:line="240" w:lineRule="atLeast"/>
    </w:pPr>
    <w:rPr>
      <w:rFonts w:ascii="Arial" w:hAnsi="Arial"/>
      <w:sz w:val="22"/>
      <w:szCs w:val="22"/>
    </w:rPr>
  </w:style>
  <w:style w:type="paragraph" w:styleId="ListNumber5">
    <w:name w:val="List Number 5"/>
    <w:rsid w:val="001F1A04"/>
    <w:pPr>
      <w:numPr>
        <w:numId w:val="26"/>
      </w:numPr>
      <w:spacing w:line="240" w:lineRule="atLeast"/>
    </w:pPr>
    <w:rPr>
      <w:rFonts w:ascii="Arial" w:hAnsi="Arial"/>
      <w:sz w:val="22"/>
      <w:szCs w:val="22"/>
    </w:rPr>
  </w:style>
  <w:style w:type="paragraph" w:styleId="MacroText">
    <w:name w:val="macro"/>
    <w:link w:val="MacroTextChar"/>
    <w:rsid w:val="001F1A04"/>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link w:val="MessageHeaderChar"/>
    <w:rsid w:val="001F1A04"/>
    <w:pPr>
      <w:pBdr>
        <w:top w:val="single" w:sz="6" w:space="1" w:color="auto"/>
        <w:left w:val="single" w:sz="6" w:space="1" w:color="auto"/>
        <w:bottom w:val="single" w:sz="6" w:space="1" w:color="auto"/>
        <w:right w:val="single" w:sz="6" w:space="1" w:color="auto"/>
      </w:pBdr>
      <w:shd w:val="pct20" w:color="auto" w:fill="auto"/>
      <w:spacing w:line="240" w:lineRule="atLeast"/>
      <w:ind w:left="1134" w:hanging="1134"/>
    </w:pPr>
    <w:rPr>
      <w:rFonts w:ascii="Arial" w:hAnsi="Arial"/>
      <w:sz w:val="24"/>
      <w:szCs w:val="24"/>
    </w:rPr>
  </w:style>
  <w:style w:type="paragraph" w:styleId="NormalIndent">
    <w:name w:val="Normal Indent"/>
    <w:rsid w:val="001F1A04"/>
    <w:pPr>
      <w:spacing w:line="240" w:lineRule="atLeast"/>
      <w:ind w:left="720"/>
    </w:pPr>
    <w:rPr>
      <w:rFonts w:ascii="Arial" w:hAnsi="Arial"/>
      <w:sz w:val="22"/>
      <w:szCs w:val="22"/>
    </w:rPr>
  </w:style>
  <w:style w:type="paragraph" w:styleId="NoteHeading">
    <w:name w:val="Note Heading"/>
    <w:next w:val="Normal"/>
    <w:link w:val="NoteHeadingChar"/>
    <w:rsid w:val="001F1A04"/>
    <w:pPr>
      <w:spacing w:line="240" w:lineRule="atLeast"/>
    </w:pPr>
    <w:rPr>
      <w:rFonts w:ascii="Arial" w:hAnsi="Arial"/>
      <w:sz w:val="22"/>
      <w:szCs w:val="22"/>
    </w:rPr>
  </w:style>
  <w:style w:type="paragraph" w:styleId="PlainText">
    <w:name w:val="Plain Text"/>
    <w:link w:val="PlainTextChar"/>
    <w:rsid w:val="001F1A04"/>
    <w:pPr>
      <w:spacing w:line="240" w:lineRule="atLeast"/>
    </w:pPr>
    <w:rPr>
      <w:rFonts w:ascii="Courier New" w:hAnsi="Courier New" w:cs="Courier New"/>
    </w:rPr>
  </w:style>
  <w:style w:type="paragraph" w:styleId="Salutation">
    <w:name w:val="Salutation"/>
    <w:next w:val="Normal"/>
    <w:link w:val="SalutationChar"/>
    <w:rsid w:val="001F1A04"/>
    <w:pPr>
      <w:spacing w:line="240" w:lineRule="atLeast"/>
    </w:pPr>
    <w:rPr>
      <w:rFonts w:ascii="Arial" w:hAnsi="Arial"/>
      <w:sz w:val="22"/>
      <w:szCs w:val="22"/>
    </w:rPr>
  </w:style>
  <w:style w:type="paragraph" w:styleId="Signature">
    <w:name w:val="Signature"/>
    <w:link w:val="SignatureChar"/>
    <w:rsid w:val="001F1A04"/>
    <w:pPr>
      <w:spacing w:line="240" w:lineRule="atLeast"/>
      <w:ind w:left="4252"/>
    </w:pPr>
    <w:rPr>
      <w:rFonts w:ascii="Arial" w:hAnsi="Arial"/>
      <w:sz w:val="22"/>
      <w:szCs w:val="22"/>
    </w:rPr>
  </w:style>
  <w:style w:type="paragraph" w:styleId="Subtitle">
    <w:name w:val="Subtitle"/>
    <w:link w:val="SubtitleChar"/>
    <w:qFormat/>
    <w:rsid w:val="001F1A04"/>
    <w:pPr>
      <w:spacing w:after="60" w:line="240" w:lineRule="atLeast"/>
      <w:jc w:val="center"/>
      <w:outlineLvl w:val="1"/>
    </w:pPr>
    <w:rPr>
      <w:rFonts w:ascii="Arial" w:hAnsi="Arial"/>
      <w:sz w:val="24"/>
      <w:szCs w:val="24"/>
    </w:rPr>
  </w:style>
  <w:style w:type="table" w:styleId="Table3Deffects1">
    <w:name w:val="Table 3D effects 1"/>
    <w:rsid w:val="001F1A04"/>
    <w:pPr>
      <w:spacing w:line="240" w:lineRule="atLeast"/>
    </w:pPr>
    <w:tblPr>
      <w:tblCellMar>
        <w:top w:w="0" w:type="dxa"/>
        <w:left w:w="0" w:type="dxa"/>
        <w:bottom w:w="0" w:type="dxa"/>
        <w:right w:w="0" w:type="dxa"/>
      </w:tblCellMar>
    </w:tblPr>
    <w:tcPr>
      <w:shd w:val="solid" w:color="C0C0C0" w:fill="FFFFFF"/>
    </w:tcPr>
  </w:style>
  <w:style w:type="table" w:styleId="Table3Deffects2">
    <w:name w:val="Table 3D effects 2"/>
    <w:rsid w:val="001F1A04"/>
    <w:pPr>
      <w:spacing w:line="240" w:lineRule="atLeast"/>
    </w:pPr>
    <w:tblPr>
      <w:tblStyleRowBandSize w:val="1"/>
      <w:tblCellMar>
        <w:top w:w="0" w:type="dxa"/>
        <w:left w:w="0" w:type="dxa"/>
        <w:bottom w:w="0" w:type="dxa"/>
        <w:right w:w="0" w:type="dxa"/>
      </w:tblCellMar>
    </w:tblPr>
    <w:tcPr>
      <w:shd w:val="solid" w:color="C0C0C0" w:fill="FFFFFF"/>
    </w:tcPr>
  </w:style>
  <w:style w:type="table" w:styleId="Table3Deffects3">
    <w:name w:val="Table 3D effects 3"/>
    <w:rsid w:val="001F1A04"/>
    <w:pPr>
      <w:spacing w:line="240" w:lineRule="atLeast"/>
    </w:pPr>
    <w:tblPr>
      <w:tblStyleRowBandSize w:val="1"/>
      <w:tblStyleColBandSize w:val="1"/>
      <w:tblCellMar>
        <w:top w:w="0" w:type="dxa"/>
        <w:left w:w="0" w:type="dxa"/>
        <w:bottom w:w="0" w:type="dxa"/>
        <w:right w:w="0" w:type="dxa"/>
      </w:tblCellMar>
    </w:tblPr>
  </w:style>
  <w:style w:type="table" w:styleId="TableClassic1">
    <w:name w:val="Table Classic 1"/>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2">
    <w:name w:val="Table Classic 2"/>
    <w:rsid w:val="001F1A04"/>
    <w:pPr>
      <w:spacing w:line="240" w:lineRule="atLeast"/>
    </w:pPr>
    <w:tblPr>
      <w:tblBorders>
        <w:top w:val="single" w:sz="12" w:space="0" w:color="000000"/>
        <w:bottom w:val="single" w:sz="12" w:space="0" w:color="000000"/>
      </w:tblBorders>
      <w:tblCellMar>
        <w:top w:w="0" w:type="dxa"/>
        <w:left w:w="0" w:type="dxa"/>
        <w:bottom w:w="0" w:type="dxa"/>
        <w:right w:w="0" w:type="dxa"/>
      </w:tblCellMar>
    </w:tblPr>
    <w:tcPr>
      <w:shd w:val="clear" w:color="auto" w:fill="auto"/>
    </w:tcPr>
  </w:style>
  <w:style w:type="table" w:styleId="TableClassic3">
    <w:name w:val="Table Classic 3"/>
    <w:rsid w:val="001F1A04"/>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solid" w:color="C0C0C0" w:fill="FFFFFF"/>
    </w:tcPr>
  </w:style>
  <w:style w:type="table" w:styleId="TableClassic4">
    <w:name w:val="Table Classic 4"/>
    <w:rsid w:val="001F1A04"/>
    <w:pPr>
      <w:spacing w:line="240" w:lineRule="atLeast"/>
    </w:pPr>
    <w:tblPr>
      <w:tblBorders>
        <w:top w:val="single" w:sz="12" w:space="0" w:color="000000"/>
        <w:left w:val="single" w:sz="6" w:space="0" w:color="000000"/>
        <w:bottom w:val="single" w:sz="12" w:space="0" w:color="000000"/>
        <w:right w:val="single" w:sz="6" w:space="0" w:color="000000"/>
      </w:tblBorders>
      <w:tblCellMar>
        <w:top w:w="0" w:type="dxa"/>
        <w:left w:w="0" w:type="dxa"/>
        <w:bottom w:w="0" w:type="dxa"/>
        <w:right w:w="0" w:type="dxa"/>
      </w:tblCellMar>
    </w:tblPr>
    <w:tcPr>
      <w:shd w:val="clear" w:color="auto" w:fill="auto"/>
    </w:tcPr>
  </w:style>
  <w:style w:type="table" w:styleId="TableColorful1">
    <w:name w:val="Table Colorful 1"/>
    <w:rsid w:val="001F1A04"/>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0" w:type="dxa"/>
        <w:bottom w:w="0" w:type="dxa"/>
        <w:right w:w="0" w:type="dxa"/>
      </w:tblCellMar>
    </w:tblPr>
    <w:tcPr>
      <w:shd w:val="solid" w:color="008080" w:fill="FFFFFF"/>
    </w:tcPr>
  </w:style>
  <w:style w:type="table" w:styleId="TableColorful2">
    <w:name w:val="Table Colorful 2"/>
    <w:rsid w:val="001F1A04"/>
    <w:pPr>
      <w:spacing w:line="240" w:lineRule="atLeast"/>
    </w:pPr>
    <w:tblPr>
      <w:tblBorders>
        <w:bottom w:val="single" w:sz="12" w:space="0" w:color="000000"/>
      </w:tblBorders>
      <w:tblCellMar>
        <w:top w:w="0" w:type="dxa"/>
        <w:left w:w="0" w:type="dxa"/>
        <w:bottom w:w="0" w:type="dxa"/>
        <w:right w:w="0" w:type="dxa"/>
      </w:tblCellMar>
    </w:tblPr>
    <w:tcPr>
      <w:shd w:val="pct20" w:color="FFFF00" w:fill="FFFFFF"/>
    </w:tcPr>
  </w:style>
  <w:style w:type="table" w:styleId="TableColorful3">
    <w:name w:val="Table Colorful 3"/>
    <w:rsid w:val="001F1A04"/>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0" w:type="dxa"/>
        <w:bottom w:w="0" w:type="dxa"/>
        <w:right w:w="0" w:type="dxa"/>
      </w:tblCellMar>
    </w:tblPr>
    <w:tcPr>
      <w:shd w:val="pct25" w:color="008080" w:fill="FFFFFF"/>
    </w:tcPr>
  </w:style>
  <w:style w:type="table" w:styleId="TableColumns1">
    <w:name w:val="Table Columns 1"/>
    <w:rsid w:val="001F1A04"/>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style>
  <w:style w:type="table" w:styleId="TableColumns2">
    <w:name w:val="Table Columns 2"/>
    <w:rsid w:val="001F1A04"/>
    <w:pPr>
      <w:spacing w:line="240" w:lineRule="atLeast"/>
    </w:pPr>
    <w:rPr>
      <w:b/>
      <w:bCs/>
    </w:rPr>
    <w:tblPr>
      <w:tblStyleColBandSize w:val="1"/>
      <w:tblCellMar>
        <w:top w:w="0" w:type="dxa"/>
        <w:left w:w="0" w:type="dxa"/>
        <w:bottom w:w="0" w:type="dxa"/>
        <w:right w:w="0" w:type="dxa"/>
      </w:tblCellMar>
    </w:tblPr>
  </w:style>
  <w:style w:type="table" w:styleId="TableColumns3">
    <w:name w:val="Table Columns 3"/>
    <w:rsid w:val="001F1A04"/>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0" w:type="dxa"/>
        <w:bottom w:w="0" w:type="dxa"/>
        <w:right w:w="0" w:type="dxa"/>
      </w:tblCellMar>
    </w:tblPr>
  </w:style>
  <w:style w:type="table" w:styleId="TableColumns4">
    <w:name w:val="Table Columns 4"/>
    <w:rsid w:val="001F1A04"/>
    <w:pPr>
      <w:spacing w:line="240" w:lineRule="atLeast"/>
    </w:pPr>
    <w:tblPr>
      <w:tblStyleColBandSize w:val="1"/>
      <w:tblCellMar>
        <w:top w:w="0" w:type="dxa"/>
        <w:left w:w="0" w:type="dxa"/>
        <w:bottom w:w="0" w:type="dxa"/>
        <w:right w:w="0" w:type="dxa"/>
      </w:tblCellMar>
    </w:tblPr>
  </w:style>
  <w:style w:type="table" w:styleId="TableColumns5">
    <w:name w:val="Table Columns 5"/>
    <w:rsid w:val="001F1A04"/>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0" w:type="dxa"/>
        <w:bottom w:w="0" w:type="dxa"/>
        <w:right w:w="0" w:type="dxa"/>
      </w:tblCellMar>
    </w:tblPr>
  </w:style>
  <w:style w:type="table" w:styleId="TableContemporary">
    <w:name w:val="Table Contemporary"/>
    <w:rsid w:val="001F1A04"/>
    <w:pPr>
      <w:spacing w:line="240" w:lineRule="atLeast"/>
    </w:pPr>
    <w:tblPr>
      <w:tblStyleRowBandSize w:val="1"/>
      <w:tblBorders>
        <w:insideH w:val="single" w:sz="18" w:space="0" w:color="FFFFFF"/>
        <w:insideV w:val="single" w:sz="18" w:space="0" w:color="FFFFFF"/>
      </w:tblBorders>
      <w:tblCellMar>
        <w:top w:w="0" w:type="dxa"/>
        <w:left w:w="0" w:type="dxa"/>
        <w:bottom w:w="0" w:type="dxa"/>
        <w:right w:w="0" w:type="dxa"/>
      </w:tblCellMar>
    </w:tblPr>
  </w:style>
  <w:style w:type="table" w:styleId="TableElegant">
    <w:name w:val="Table Elegant"/>
    <w:rsid w:val="001F1A04"/>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1">
    <w:name w:val="Table Grid 1"/>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2">
    <w:name w:val="Table Grid 2"/>
    <w:rsid w:val="001F1A04"/>
    <w:pPr>
      <w:spacing w:line="240" w:lineRule="atLeast"/>
    </w:pPr>
    <w:tblPr>
      <w:tblBorders>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3">
    <w:name w:val="Table Grid 3"/>
    <w:rsid w:val="001F1A04"/>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4">
    <w:name w:val="Table Grid 4"/>
    <w:rsid w:val="001F1A04"/>
    <w:pPr>
      <w:spacing w:line="240" w:lineRule="atLeast"/>
    </w:pPr>
    <w:tblPr>
      <w:tblBorders>
        <w:left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5">
    <w:name w:val="Table Grid 5"/>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6">
    <w:name w:val="Table Grid 6"/>
    <w:rsid w:val="001F1A04"/>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0" w:type="dxa"/>
        <w:bottom w:w="0" w:type="dxa"/>
        <w:right w:w="0" w:type="dxa"/>
      </w:tblCellMar>
    </w:tblPr>
    <w:tcPr>
      <w:shd w:val="clear" w:color="auto" w:fill="auto"/>
    </w:tcPr>
  </w:style>
  <w:style w:type="table" w:styleId="TableGrid7">
    <w:name w:val="Table Grid 7"/>
    <w:rsid w:val="001F1A04"/>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Grid8">
    <w:name w:val="Table Grid 8"/>
    <w:rsid w:val="001F1A04"/>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0" w:type="dxa"/>
        <w:bottom w:w="0" w:type="dxa"/>
        <w:right w:w="0" w:type="dxa"/>
      </w:tblCellMar>
    </w:tblPr>
    <w:tcPr>
      <w:shd w:val="clear" w:color="auto" w:fill="auto"/>
    </w:tcPr>
  </w:style>
  <w:style w:type="table" w:styleId="TableList1">
    <w:name w:val="Table List 1"/>
    <w:rsid w:val="001F1A04"/>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CellMar>
        <w:top w:w="0" w:type="dxa"/>
        <w:left w:w="0" w:type="dxa"/>
        <w:bottom w:w="0" w:type="dxa"/>
        <w:right w:w="0" w:type="dxa"/>
      </w:tblCellMar>
    </w:tblPr>
  </w:style>
  <w:style w:type="table" w:styleId="TableList2">
    <w:name w:val="Table List 2"/>
    <w:rsid w:val="001F1A04"/>
    <w:pPr>
      <w:spacing w:line="240" w:lineRule="atLeast"/>
    </w:pPr>
    <w:tblPr>
      <w:tblStyleRowBandSize w:val="2"/>
      <w:tblBorders>
        <w:bottom w:val="single" w:sz="12" w:space="0" w:color="808080"/>
      </w:tblBorders>
      <w:tblCellMar>
        <w:top w:w="0" w:type="dxa"/>
        <w:left w:w="0" w:type="dxa"/>
        <w:bottom w:w="0" w:type="dxa"/>
        <w:right w:w="0" w:type="dxa"/>
      </w:tblCellMar>
    </w:tblPr>
  </w:style>
  <w:style w:type="table" w:styleId="TableList3">
    <w:name w:val="Table List 3"/>
    <w:rsid w:val="001F1A04"/>
    <w:pPr>
      <w:spacing w:line="240" w:lineRule="atLeast"/>
    </w:pPr>
    <w:tblPr>
      <w:tblBorders>
        <w:top w:val="single" w:sz="12" w:space="0" w:color="000000"/>
        <w:bottom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4">
    <w:name w:val="Table List 4"/>
    <w:rsid w:val="001F1A04"/>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0" w:type="dxa"/>
        <w:bottom w:w="0" w:type="dxa"/>
        <w:right w:w="0" w:type="dxa"/>
      </w:tblCellMar>
    </w:tblPr>
    <w:tcPr>
      <w:shd w:val="clear" w:color="auto" w:fill="auto"/>
    </w:tcPr>
  </w:style>
  <w:style w:type="table" w:styleId="TableList5">
    <w:name w:val="Table List 5"/>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0" w:type="dxa"/>
        <w:bottom w:w="0" w:type="dxa"/>
        <w:right w:w="0" w:type="dxa"/>
      </w:tblCellMar>
    </w:tblPr>
    <w:tcPr>
      <w:shd w:val="clear" w:color="auto" w:fill="auto"/>
    </w:tcPr>
  </w:style>
  <w:style w:type="table" w:styleId="TableList6">
    <w:name w:val="Table List 6"/>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CellMar>
        <w:top w:w="0" w:type="dxa"/>
        <w:left w:w="0" w:type="dxa"/>
        <w:bottom w:w="0" w:type="dxa"/>
        <w:right w:w="0" w:type="dxa"/>
      </w:tblCellMar>
    </w:tblPr>
    <w:tcPr>
      <w:shd w:val="pct50" w:color="000000" w:fill="FFFFFF"/>
    </w:tcPr>
  </w:style>
  <w:style w:type="table" w:styleId="TableList7">
    <w:name w:val="Table List 7"/>
    <w:rsid w:val="001F1A04"/>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0" w:type="dxa"/>
        <w:bottom w:w="0" w:type="dxa"/>
        <w:right w:w="0" w:type="dxa"/>
      </w:tblCellMar>
    </w:tblPr>
  </w:style>
  <w:style w:type="table" w:styleId="TableList8">
    <w:name w:val="Table List 8"/>
    <w:rsid w:val="001F1A04"/>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0" w:type="dxa"/>
        <w:bottom w:w="0" w:type="dxa"/>
        <w:right w:w="0" w:type="dxa"/>
      </w:tblCellMar>
    </w:tblPr>
  </w:style>
  <w:style w:type="paragraph" w:styleId="TableofAuthorities">
    <w:name w:val="table of authorities"/>
    <w:next w:val="Normal"/>
    <w:rsid w:val="001F1A04"/>
    <w:pPr>
      <w:spacing w:line="240" w:lineRule="atLeast"/>
      <w:ind w:left="220" w:hanging="220"/>
    </w:pPr>
    <w:rPr>
      <w:rFonts w:ascii="Arial" w:hAnsi="Arial"/>
      <w:sz w:val="22"/>
      <w:szCs w:val="22"/>
    </w:rPr>
  </w:style>
  <w:style w:type="table" w:styleId="TableProfessional">
    <w:name w:val="Table Professional"/>
    <w:rsid w:val="001F1A04"/>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styleId="TableSimple1">
    <w:name w:val="Table Simple 1"/>
    <w:rsid w:val="001F1A04"/>
    <w:pPr>
      <w:spacing w:line="240" w:lineRule="atLeast"/>
    </w:pPr>
    <w:tblPr>
      <w:tblBorders>
        <w:top w:val="single" w:sz="12" w:space="0" w:color="008000"/>
        <w:bottom w:val="single" w:sz="12" w:space="0" w:color="008000"/>
      </w:tblBorders>
      <w:tblCellMar>
        <w:top w:w="0" w:type="dxa"/>
        <w:left w:w="0" w:type="dxa"/>
        <w:bottom w:w="0" w:type="dxa"/>
        <w:right w:w="0" w:type="dxa"/>
      </w:tblCellMar>
    </w:tblPr>
    <w:tcPr>
      <w:shd w:val="clear" w:color="auto" w:fill="auto"/>
    </w:tcPr>
  </w:style>
  <w:style w:type="table" w:styleId="TableSimple2">
    <w:name w:val="Table Simple 2"/>
    <w:rsid w:val="001F1A04"/>
    <w:pPr>
      <w:spacing w:line="240" w:lineRule="atLeast"/>
    </w:pPr>
    <w:tblPr>
      <w:tblCellMar>
        <w:top w:w="0" w:type="dxa"/>
        <w:left w:w="0" w:type="dxa"/>
        <w:bottom w:w="0" w:type="dxa"/>
        <w:right w:w="0" w:type="dxa"/>
      </w:tblCellMar>
    </w:tblPr>
  </w:style>
  <w:style w:type="table" w:styleId="TableSimple3">
    <w:name w:val="Table Simple 3"/>
    <w:rsid w:val="001F1A04"/>
    <w:pPr>
      <w:spacing w:line="240" w:lineRule="atLeast"/>
    </w:pPr>
    <w:tblPr>
      <w:tblBorders>
        <w:top w:val="single" w:sz="12" w:space="0" w:color="000000"/>
        <w:left w:val="single" w:sz="12" w:space="0" w:color="000000"/>
        <w:bottom w:val="single" w:sz="12" w:space="0" w:color="000000"/>
        <w:right w:val="single" w:sz="12" w:space="0" w:color="000000"/>
      </w:tblBorders>
      <w:tblCellMar>
        <w:top w:w="0" w:type="dxa"/>
        <w:left w:w="0" w:type="dxa"/>
        <w:bottom w:w="0" w:type="dxa"/>
        <w:right w:w="0" w:type="dxa"/>
      </w:tblCellMar>
    </w:tblPr>
    <w:tcPr>
      <w:shd w:val="clear" w:color="auto" w:fill="auto"/>
    </w:tcPr>
  </w:style>
  <w:style w:type="table" w:styleId="TableSubtle1">
    <w:name w:val="Table Subtle 1"/>
    <w:rsid w:val="001F1A04"/>
    <w:pPr>
      <w:spacing w:line="240" w:lineRule="atLeast"/>
    </w:pPr>
    <w:tblPr>
      <w:tblStyleRowBandSize w:val="1"/>
      <w:tblCellMar>
        <w:top w:w="0" w:type="dxa"/>
        <w:left w:w="0" w:type="dxa"/>
        <w:bottom w:w="0" w:type="dxa"/>
        <w:right w:w="0" w:type="dxa"/>
      </w:tblCellMar>
    </w:tblPr>
  </w:style>
  <w:style w:type="table" w:styleId="TableSubtle2">
    <w:name w:val="Table Subtle 2"/>
    <w:rsid w:val="001F1A04"/>
    <w:pPr>
      <w:spacing w:line="240" w:lineRule="atLeast"/>
    </w:pPr>
    <w:tblPr>
      <w:tblBorders>
        <w:left w:val="single" w:sz="6" w:space="0" w:color="000000"/>
        <w:right w:val="single" w:sz="6" w:space="0" w:color="000000"/>
      </w:tblBorders>
      <w:tblCellMar>
        <w:top w:w="0" w:type="dxa"/>
        <w:left w:w="0" w:type="dxa"/>
        <w:bottom w:w="0" w:type="dxa"/>
        <w:right w:w="0" w:type="dxa"/>
      </w:tblCellMar>
    </w:tblPr>
  </w:style>
  <w:style w:type="table" w:styleId="TableTheme">
    <w:name w:val="Table Theme"/>
    <w:rsid w:val="001F1A0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TableWeb1">
    <w:name w:val="Table Web 1"/>
    <w:rsid w:val="001F1A04"/>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2">
    <w:name w:val="Table Web 2"/>
    <w:rsid w:val="001F1A04"/>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0" w:type="dxa"/>
        <w:bottom w:w="0" w:type="dxa"/>
        <w:right w:w="0" w:type="dxa"/>
      </w:tblCellMar>
    </w:tblPr>
    <w:trPr>
      <w:tblCellSpacing w:w="20" w:type="dxa"/>
    </w:trPr>
    <w:tcPr>
      <w:shd w:val="clear" w:color="auto" w:fill="auto"/>
    </w:tcPr>
  </w:style>
  <w:style w:type="table" w:styleId="TableWeb3">
    <w:name w:val="Table Web 3"/>
    <w:rsid w:val="001F1A04"/>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0" w:type="dxa"/>
        <w:bottom w:w="0" w:type="dxa"/>
        <w:right w:w="0" w:type="dxa"/>
      </w:tblCellMar>
    </w:tblPr>
    <w:trPr>
      <w:tblCellSpacing w:w="20" w:type="dxa"/>
    </w:trPr>
    <w:tcPr>
      <w:shd w:val="clear" w:color="auto" w:fill="auto"/>
    </w:tcPr>
  </w:style>
  <w:style w:type="paragraph" w:styleId="Title">
    <w:name w:val="Title"/>
    <w:link w:val="TitleChar"/>
    <w:qFormat/>
    <w:rsid w:val="001F1A04"/>
    <w:pPr>
      <w:spacing w:before="240" w:after="60" w:line="240" w:lineRule="atLeast"/>
      <w:jc w:val="center"/>
      <w:outlineLvl w:val="0"/>
    </w:pPr>
    <w:rPr>
      <w:rFonts w:ascii="Arial" w:hAnsi="Arial"/>
      <w:b/>
      <w:bCs/>
      <w:kern w:val="28"/>
      <w:sz w:val="32"/>
      <w:szCs w:val="32"/>
    </w:rPr>
  </w:style>
  <w:style w:type="paragraph" w:styleId="TOAHeading">
    <w:name w:val="toa heading"/>
    <w:next w:val="Normal"/>
    <w:rsid w:val="001F1A04"/>
    <w:pPr>
      <w:spacing w:before="120" w:line="240" w:lineRule="atLeast"/>
    </w:pPr>
    <w:rPr>
      <w:rFonts w:ascii="Arial" w:hAnsi="Arial" w:cs="Arial"/>
      <w:b/>
      <w:bCs/>
      <w:sz w:val="24"/>
      <w:szCs w:val="24"/>
    </w:rPr>
  </w:style>
  <w:style w:type="paragraph" w:customStyle="1" w:styleId="GuidanceText">
    <w:name w:val="Guidance Text"/>
    <w:rsid w:val="001F1A04"/>
    <w:pPr>
      <w:spacing w:before="120" w:after="120" w:line="240" w:lineRule="atLeast"/>
    </w:pPr>
    <w:rPr>
      <w:rFonts w:ascii="Arial" w:hAnsi="Arial"/>
      <w:i/>
      <w:vanish/>
      <w:color w:val="FF0000"/>
      <w:sz w:val="22"/>
      <w:szCs w:val="22"/>
    </w:rPr>
  </w:style>
  <w:style w:type="paragraph" w:customStyle="1" w:styleId="StyleTableofFiguresRight199cm">
    <w:name w:val="Style Table of Figures + Right:  1.99 cm"/>
    <w:basedOn w:val="TableofFigures"/>
    <w:autoRedefine/>
    <w:semiHidden/>
    <w:rsid w:val="001F1A04"/>
    <w:pPr>
      <w:ind w:right="1128"/>
    </w:pPr>
    <w:rPr>
      <w:szCs w:val="20"/>
    </w:rPr>
  </w:style>
  <w:style w:type="character" w:customStyle="1" w:styleId="TOC4Char">
    <w:name w:val="TOC 4 Char"/>
    <w:link w:val="TOC4"/>
    <w:rsid w:val="001F1A04"/>
    <w:rPr>
      <w:rFonts w:ascii="Arial" w:hAnsi="Arial"/>
      <w:b/>
      <w:bCs/>
      <w:caps/>
      <w:sz w:val="22"/>
      <w:szCs w:val="22"/>
    </w:rPr>
  </w:style>
  <w:style w:type="character" w:customStyle="1" w:styleId="TOC1Char">
    <w:name w:val="TOC 1 Char"/>
    <w:link w:val="TOC1"/>
    <w:uiPriority w:val="39"/>
    <w:rsid w:val="00C239D6"/>
    <w:rPr>
      <w:rFonts w:ascii="Arial" w:hAnsi="Arial" w:cs="Arial"/>
      <w:noProof/>
      <w14:scene3d>
        <w14:camera w14:prst="orthographicFront"/>
        <w14:lightRig w14:rig="threePt" w14:dir="t">
          <w14:rot w14:lat="0" w14:lon="0" w14:rev="0"/>
        </w14:lightRig>
      </w14:scene3d>
    </w:rPr>
  </w:style>
  <w:style w:type="character" w:customStyle="1" w:styleId="TOC3Char">
    <w:name w:val="TOC 3 Char"/>
    <w:link w:val="TOC3"/>
    <w:rsid w:val="001F1A04"/>
    <w:rPr>
      <w:rFonts w:ascii="Arial" w:hAnsi="Arial"/>
      <w:b/>
      <w:bCs/>
      <w:i/>
      <w:caps/>
      <w:noProof/>
      <w:sz w:val="22"/>
      <w:szCs w:val="24"/>
    </w:rPr>
  </w:style>
  <w:style w:type="paragraph" w:customStyle="1" w:styleId="Hyperlinkright">
    <w:name w:val="Hyperlink right"/>
    <w:next w:val="Paragraph"/>
    <w:rsid w:val="001F1A04"/>
    <w:pPr>
      <w:jc w:val="right"/>
    </w:pPr>
    <w:rPr>
      <w:rFonts w:ascii="Arial" w:hAnsi="Arial"/>
      <w:bCs/>
      <w:color w:val="0000FF"/>
      <w:sz w:val="18"/>
      <w:u w:val="single"/>
    </w:rPr>
  </w:style>
  <w:style w:type="paragraph" w:customStyle="1" w:styleId="TableFigureRight">
    <w:name w:val="Table / Figure Right"/>
    <w:rsid w:val="001F1A04"/>
    <w:pPr>
      <w:spacing w:before="40" w:after="40" w:line="240" w:lineRule="atLeast"/>
      <w:jc w:val="right"/>
    </w:pPr>
    <w:rPr>
      <w:rFonts w:ascii="Arial Narrow" w:hAnsi="Arial Narrow"/>
      <w:sz w:val="18"/>
      <w:szCs w:val="18"/>
    </w:rPr>
  </w:style>
  <w:style w:type="paragraph" w:customStyle="1" w:styleId="Equationleft">
    <w:name w:val="Equation left"/>
    <w:rsid w:val="009B6208"/>
    <w:pPr>
      <w:spacing w:after="240" w:line="240" w:lineRule="atLeast"/>
      <w:ind w:left="57"/>
    </w:pPr>
    <w:rPr>
      <w:rFonts w:ascii="Arial" w:hAnsi="Arial"/>
      <w:szCs w:val="18"/>
    </w:rPr>
  </w:style>
  <w:style w:type="paragraph" w:customStyle="1" w:styleId="Equationright">
    <w:name w:val="Equation right"/>
    <w:rsid w:val="009B6208"/>
    <w:pPr>
      <w:spacing w:after="240" w:line="240" w:lineRule="atLeast"/>
      <w:jc w:val="right"/>
    </w:pPr>
    <w:rPr>
      <w:rFonts w:ascii="Arial" w:hAnsi="Arial"/>
      <w:szCs w:val="18"/>
    </w:rPr>
  </w:style>
  <w:style w:type="paragraph" w:customStyle="1" w:styleId="Equationcentered">
    <w:name w:val="Equation centered"/>
    <w:rsid w:val="009B6208"/>
    <w:pPr>
      <w:spacing w:after="240" w:line="240" w:lineRule="atLeast"/>
      <w:jc w:val="center"/>
    </w:pPr>
    <w:rPr>
      <w:rFonts w:ascii="Arial" w:hAnsi="Arial"/>
      <w:szCs w:val="18"/>
    </w:rPr>
  </w:style>
  <w:style w:type="numbering" w:styleId="111111">
    <w:name w:val="Outline List 2"/>
    <w:basedOn w:val="NoList"/>
    <w:rsid w:val="001F1A04"/>
    <w:pPr>
      <w:numPr>
        <w:numId w:val="1"/>
      </w:numPr>
    </w:pPr>
  </w:style>
  <w:style w:type="numbering" w:styleId="1ai">
    <w:name w:val="Outline List 1"/>
    <w:basedOn w:val="NoList"/>
    <w:rsid w:val="001F1A04"/>
    <w:pPr>
      <w:numPr>
        <w:numId w:val="2"/>
      </w:numPr>
    </w:pPr>
  </w:style>
  <w:style w:type="paragraph" w:customStyle="1" w:styleId="TableFigureCenter">
    <w:name w:val="Table / Figure Center"/>
    <w:rsid w:val="001F1A04"/>
    <w:pPr>
      <w:spacing w:before="40" w:after="40" w:line="240" w:lineRule="atLeast"/>
      <w:jc w:val="center"/>
    </w:pPr>
    <w:rPr>
      <w:rFonts w:ascii="Arial Narrow" w:hAnsi="Arial Narrow"/>
      <w:sz w:val="18"/>
      <w:szCs w:val="18"/>
    </w:rPr>
  </w:style>
  <w:style w:type="paragraph" w:customStyle="1" w:styleId="ParagraphSingleSpacing">
    <w:name w:val="Paragraph Single Spacing"/>
    <w:rsid w:val="001F1A04"/>
    <w:pPr>
      <w:spacing w:line="240" w:lineRule="atLeast"/>
    </w:pPr>
    <w:rPr>
      <w:rFonts w:ascii="Arial" w:hAnsi="Arial"/>
      <w:sz w:val="22"/>
      <w:szCs w:val="22"/>
    </w:rPr>
  </w:style>
  <w:style w:type="paragraph" w:customStyle="1" w:styleId="BulletListlastitem">
    <w:name w:val="Bullet List (last item)"/>
    <w:next w:val="Paragraph"/>
    <w:rsid w:val="001F1A04"/>
    <w:pPr>
      <w:numPr>
        <w:numId w:val="8"/>
      </w:numPr>
      <w:spacing w:after="240" w:line="240" w:lineRule="atLeast"/>
    </w:pPr>
    <w:rPr>
      <w:rFonts w:ascii="Arial" w:hAnsi="Arial"/>
      <w:sz w:val="22"/>
      <w:szCs w:val="22"/>
    </w:rPr>
  </w:style>
  <w:style w:type="paragraph" w:customStyle="1" w:styleId="StyleHeading1Before0ptAfter12pt">
    <w:name w:val="Style Heading 1 + Before:  0 pt After:  12 pt"/>
    <w:basedOn w:val="Heading1"/>
    <w:rsid w:val="001F1A04"/>
    <w:pPr>
      <w:numPr>
        <w:numId w:val="0"/>
      </w:numPr>
    </w:pPr>
    <w:rPr>
      <w:bCs/>
      <w:szCs w:val="20"/>
    </w:rPr>
  </w:style>
  <w:style w:type="paragraph" w:customStyle="1" w:styleId="ReferenceHeading">
    <w:name w:val="Reference Heading"/>
    <w:rsid w:val="001F1A04"/>
    <w:pPr>
      <w:pageBreakBefore/>
      <w:spacing w:before="120" w:after="120" w:line="240" w:lineRule="atLeast"/>
      <w:outlineLvl w:val="0"/>
    </w:pPr>
    <w:rPr>
      <w:rFonts w:ascii="Arial Bold" w:hAnsi="Arial Bold"/>
      <w:b/>
      <w:caps/>
      <w:sz w:val="32"/>
      <w:szCs w:val="32"/>
    </w:rPr>
  </w:style>
  <w:style w:type="paragraph" w:customStyle="1" w:styleId="HalfLine">
    <w:name w:val="Half Line"/>
    <w:next w:val="Paragraph"/>
    <w:rsid w:val="001F1A04"/>
    <w:rPr>
      <w:rFonts w:ascii="Arial" w:hAnsi="Arial"/>
      <w:sz w:val="12"/>
      <w:szCs w:val="12"/>
    </w:rPr>
  </w:style>
  <w:style w:type="paragraph" w:customStyle="1" w:styleId="Picture">
    <w:name w:val="Picture"/>
    <w:next w:val="Paragraph"/>
    <w:rsid w:val="00A1648B"/>
    <w:pPr>
      <w:keepNext/>
      <w:keepLines/>
      <w:spacing w:before="120" w:after="240"/>
    </w:pPr>
    <w:rPr>
      <w:rFonts w:ascii="Arial" w:hAnsi="Arial"/>
      <w:noProof/>
      <w:sz w:val="22"/>
      <w:szCs w:val="22"/>
    </w:rPr>
  </w:style>
  <w:style w:type="paragraph" w:customStyle="1" w:styleId="NoStyle">
    <w:name w:val="No Style"/>
    <w:rsid w:val="001F1A04"/>
    <w:pPr>
      <w:spacing w:line="240" w:lineRule="atLeast"/>
    </w:pPr>
    <w:rPr>
      <w:rFonts w:ascii="Arial" w:hAnsi="Arial"/>
      <w:sz w:val="22"/>
      <w:szCs w:val="22"/>
    </w:rPr>
  </w:style>
  <w:style w:type="paragraph" w:customStyle="1" w:styleId="TableFigureNotesBullet">
    <w:name w:val="Table / Figure Notes Bullet"/>
    <w:rsid w:val="001F1A04"/>
    <w:pPr>
      <w:keepNext/>
      <w:keepLines/>
      <w:numPr>
        <w:numId w:val="28"/>
      </w:numPr>
    </w:pPr>
    <w:rPr>
      <w:rFonts w:ascii="Arial Narrow" w:hAnsi="Arial Narrow"/>
      <w:sz w:val="16"/>
      <w:szCs w:val="18"/>
    </w:rPr>
  </w:style>
  <w:style w:type="paragraph" w:customStyle="1" w:styleId="BulletListLevel2lastitem">
    <w:name w:val="Bullet List Level 2 (last item)"/>
    <w:next w:val="Paragraph"/>
    <w:rsid w:val="001F1A04"/>
    <w:pPr>
      <w:numPr>
        <w:numId w:val="10"/>
      </w:numPr>
      <w:spacing w:after="240" w:line="240" w:lineRule="atLeast"/>
    </w:pPr>
    <w:rPr>
      <w:rFonts w:ascii="Arial" w:hAnsi="Arial"/>
      <w:sz w:val="22"/>
      <w:szCs w:val="22"/>
    </w:rPr>
  </w:style>
  <w:style w:type="paragraph" w:customStyle="1" w:styleId="BulletListLevel3lastitem">
    <w:name w:val="Bullet List Level 3 (last item)"/>
    <w:next w:val="Paragraph"/>
    <w:rsid w:val="001F1A04"/>
    <w:pPr>
      <w:numPr>
        <w:numId w:val="12"/>
      </w:numPr>
      <w:spacing w:after="240" w:line="240" w:lineRule="atLeast"/>
    </w:pPr>
    <w:rPr>
      <w:rFonts w:ascii="Arial" w:hAnsi="Arial"/>
      <w:sz w:val="22"/>
      <w:szCs w:val="22"/>
    </w:rPr>
  </w:style>
  <w:style w:type="paragraph" w:customStyle="1" w:styleId="FigureNotesorSource">
    <w:name w:val="Figure Notes or Source"/>
    <w:rsid w:val="001F1A04"/>
    <w:pPr>
      <w:spacing w:before="60"/>
    </w:pPr>
    <w:rPr>
      <w:rFonts w:ascii="Arial Narrow" w:hAnsi="Arial Narrow"/>
      <w:sz w:val="16"/>
      <w:szCs w:val="16"/>
    </w:rPr>
  </w:style>
  <w:style w:type="paragraph" w:customStyle="1" w:styleId="StyleTableFigureLevel1Bullet">
    <w:name w:val="Style Table / Figure Level 1 Bullet +"/>
    <w:rsid w:val="001F1A04"/>
    <w:rPr>
      <w:rFonts w:ascii="Arial Narrow" w:hAnsi="Arial Narrow"/>
      <w:sz w:val="18"/>
    </w:rPr>
  </w:style>
  <w:style w:type="paragraph" w:customStyle="1" w:styleId="StyleTableFigureLevel1Bullet1">
    <w:name w:val="Style Table / Figure Level 1 Bullet +1"/>
    <w:rsid w:val="001F1A04"/>
    <w:pPr>
      <w:spacing w:before="40" w:after="40"/>
    </w:pPr>
    <w:rPr>
      <w:rFonts w:ascii="Arial Narrow" w:hAnsi="Arial Narrow"/>
      <w:sz w:val="18"/>
    </w:rPr>
  </w:style>
  <w:style w:type="paragraph" w:customStyle="1" w:styleId="StyleTableFigureLevel1Bullet2">
    <w:name w:val="Style Table / Figure Level 1 Bullet +2"/>
    <w:rsid w:val="001F1A04"/>
    <w:rPr>
      <w:rFonts w:ascii="Arial Narrow" w:hAnsi="Arial Narrow"/>
      <w:sz w:val="18"/>
    </w:rPr>
  </w:style>
  <w:style w:type="paragraph" w:customStyle="1" w:styleId="StyleTableFigureLevel1Bullet3">
    <w:name w:val="Style Table / Figure Level 1 Bullet +3"/>
    <w:basedOn w:val="TableFigureLevel1Bullet"/>
    <w:next w:val="TableFigureLevel1Bullet"/>
    <w:rsid w:val="001F1A04"/>
    <w:pPr>
      <w:numPr>
        <w:numId w:val="0"/>
      </w:numPr>
    </w:pPr>
    <w:rPr>
      <w:szCs w:val="20"/>
    </w:rPr>
  </w:style>
  <w:style w:type="paragraph" w:customStyle="1" w:styleId="TableFigureNotesList">
    <w:name w:val="Table / Figure Notes List"/>
    <w:rsid w:val="001F1A04"/>
    <w:pPr>
      <w:numPr>
        <w:numId w:val="29"/>
      </w:numPr>
    </w:pPr>
    <w:rPr>
      <w:rFonts w:ascii="Arial Narrow" w:hAnsi="Arial Narrow"/>
      <w:sz w:val="16"/>
      <w:szCs w:val="18"/>
      <w:lang w:val="en-US"/>
    </w:rPr>
  </w:style>
  <w:style w:type="paragraph" w:customStyle="1" w:styleId="NumberedList112">
    <w:name w:val="Numbered List 1. (12)"/>
    <w:basedOn w:val="NumberedList"/>
    <w:rsid w:val="001F1A04"/>
    <w:pPr>
      <w:numPr>
        <w:numId w:val="0"/>
      </w:numPr>
      <w:spacing w:after="240"/>
    </w:pPr>
    <w:rPr>
      <w:lang w:val="en-US"/>
    </w:rPr>
  </w:style>
  <w:style w:type="paragraph" w:customStyle="1" w:styleId="NumberedLista12">
    <w:name w:val="Numbered List (a) (12)"/>
    <w:rsid w:val="001F1A04"/>
    <w:pPr>
      <w:spacing w:after="240"/>
    </w:pPr>
    <w:rPr>
      <w:rFonts w:ascii="Arial" w:hAnsi="Arial"/>
      <w:sz w:val="22"/>
      <w:szCs w:val="22"/>
    </w:rPr>
  </w:style>
  <w:style w:type="paragraph" w:customStyle="1" w:styleId="ReportHeading">
    <w:name w:val="Report Heading"/>
    <w:basedOn w:val="Paragraph"/>
    <w:rsid w:val="001F1A04"/>
    <w:rPr>
      <w:rFonts w:ascii="Arial Bold" w:hAnsi="Arial Bold"/>
      <w:b/>
      <w:sz w:val="32"/>
    </w:rPr>
  </w:style>
  <w:style w:type="paragraph" w:customStyle="1" w:styleId="NumberedList">
    <w:name w:val="Numbered List"/>
    <w:rsid w:val="00A73E80"/>
    <w:pPr>
      <w:numPr>
        <w:numId w:val="30"/>
      </w:numPr>
      <w:spacing w:after="120"/>
    </w:pPr>
    <w:rPr>
      <w:rFonts w:ascii="Arial" w:hAnsi="Arial"/>
    </w:rPr>
  </w:style>
  <w:style w:type="paragraph" w:customStyle="1" w:styleId="Numberedlistlevel2">
    <w:name w:val="Numbered list level 2"/>
    <w:rsid w:val="00A73E80"/>
    <w:pPr>
      <w:numPr>
        <w:ilvl w:val="1"/>
        <w:numId w:val="30"/>
      </w:numPr>
      <w:spacing w:after="60" w:line="240" w:lineRule="atLeast"/>
    </w:pPr>
    <w:rPr>
      <w:rFonts w:ascii="Arial" w:hAnsi="Arial"/>
      <w:szCs w:val="22"/>
    </w:rPr>
  </w:style>
  <w:style w:type="paragraph" w:customStyle="1" w:styleId="Heading-nonumbering">
    <w:name w:val="Heading - no numbering"/>
    <w:next w:val="Paragraph"/>
    <w:rsid w:val="001F1A04"/>
    <w:pPr>
      <w:spacing w:after="240" w:line="240" w:lineRule="atLeast"/>
    </w:pPr>
    <w:rPr>
      <w:rFonts w:ascii="Arial Bold" w:hAnsi="Arial Bold"/>
      <w:b/>
      <w:sz w:val="28"/>
      <w:szCs w:val="28"/>
    </w:rPr>
  </w:style>
  <w:style w:type="paragraph" w:customStyle="1" w:styleId="Paragraph9pt">
    <w:name w:val="Paragraph 9 pt"/>
    <w:next w:val="Paragraph"/>
    <w:rsid w:val="001F1A04"/>
    <w:pPr>
      <w:spacing w:line="180" w:lineRule="exact"/>
    </w:pPr>
    <w:rPr>
      <w:rFonts w:ascii="Arial" w:hAnsi="Arial"/>
      <w:sz w:val="22"/>
      <w:szCs w:val="22"/>
    </w:rPr>
  </w:style>
  <w:style w:type="character" w:customStyle="1" w:styleId="CommentTextChar">
    <w:name w:val="Comment Text Char"/>
    <w:link w:val="CommentText"/>
    <w:rsid w:val="001F1A04"/>
    <w:rPr>
      <w:rFonts w:ascii="Arial" w:hAnsi="Arial"/>
    </w:rPr>
  </w:style>
  <w:style w:type="character" w:styleId="PlaceholderText">
    <w:name w:val="Placeholder Text"/>
    <w:basedOn w:val="DefaultParagraphFont"/>
    <w:uiPriority w:val="99"/>
    <w:semiHidden/>
    <w:rsid w:val="00C82AF2"/>
    <w:rPr>
      <w:color w:val="808080"/>
    </w:rPr>
  </w:style>
  <w:style w:type="paragraph" w:customStyle="1" w:styleId="ChapterHeading">
    <w:name w:val="Chapter Heading"/>
    <w:basedOn w:val="Normal"/>
    <w:next w:val="Paragraph"/>
    <w:rsid w:val="001F1A04"/>
    <w:pPr>
      <w:spacing w:before="240" w:after="240"/>
    </w:pPr>
    <w:rPr>
      <w:b/>
      <w:caps/>
      <w:sz w:val="32"/>
      <w:szCs w:val="40"/>
    </w:rPr>
  </w:style>
  <w:style w:type="paragraph" w:customStyle="1" w:styleId="MethodHeading">
    <w:name w:val="Method Heading"/>
    <w:basedOn w:val="ChapterHeading"/>
    <w:qFormat/>
    <w:rsid w:val="001F1A04"/>
    <w:rPr>
      <w:b w:val="0"/>
      <w:caps w:val="0"/>
      <w:sz w:val="36"/>
      <w:szCs w:val="36"/>
    </w:rPr>
  </w:style>
  <w:style w:type="paragraph" w:customStyle="1" w:styleId="appHeading1">
    <w:name w:val="app Heading 1"/>
    <w:basedOn w:val="Heading1"/>
    <w:rsid w:val="001F1A04"/>
    <w:pPr>
      <w:numPr>
        <w:numId w:val="3"/>
      </w:numPr>
    </w:pPr>
  </w:style>
  <w:style w:type="character" w:customStyle="1" w:styleId="BodyTextChar">
    <w:name w:val="Body Text Char"/>
    <w:link w:val="BodyText"/>
    <w:rsid w:val="00F5726B"/>
    <w:rPr>
      <w:rFonts w:ascii="Arial" w:hAnsi="Arial"/>
      <w:szCs w:val="22"/>
    </w:rPr>
  </w:style>
  <w:style w:type="character" w:customStyle="1" w:styleId="BodyText2Char">
    <w:name w:val="Body Text 2 Char"/>
    <w:link w:val="BodyText2"/>
    <w:rsid w:val="001F1A04"/>
    <w:rPr>
      <w:rFonts w:ascii="Arial" w:hAnsi="Arial"/>
      <w:sz w:val="22"/>
      <w:szCs w:val="22"/>
    </w:rPr>
  </w:style>
  <w:style w:type="character" w:customStyle="1" w:styleId="BodyText3Char">
    <w:name w:val="Body Text 3 Char"/>
    <w:link w:val="BodyText3"/>
    <w:rsid w:val="001F1A04"/>
    <w:rPr>
      <w:rFonts w:ascii="Arial" w:hAnsi="Arial"/>
      <w:sz w:val="16"/>
      <w:szCs w:val="16"/>
    </w:rPr>
  </w:style>
  <w:style w:type="character" w:customStyle="1" w:styleId="BodyTextFirstIndentChar">
    <w:name w:val="Body Text First Indent Char"/>
    <w:basedOn w:val="BodyTextChar"/>
    <w:link w:val="BodyTextFirstIndent"/>
    <w:rsid w:val="001F1A04"/>
    <w:rPr>
      <w:rFonts w:ascii="Arial" w:hAnsi="Arial"/>
      <w:sz w:val="22"/>
      <w:szCs w:val="22"/>
    </w:rPr>
  </w:style>
  <w:style w:type="character" w:customStyle="1" w:styleId="BodyTextFirstIndent2Char">
    <w:name w:val="Body Text First Indent 2 Char"/>
    <w:basedOn w:val="DefaultParagraphFont"/>
    <w:link w:val="BodyTextFirstIndent2"/>
    <w:rsid w:val="001F1A04"/>
    <w:rPr>
      <w:rFonts w:ascii="Arial" w:hAnsi="Arial"/>
      <w:sz w:val="22"/>
      <w:szCs w:val="22"/>
    </w:rPr>
  </w:style>
  <w:style w:type="character" w:customStyle="1" w:styleId="BodyTextIndentChar">
    <w:name w:val="Body Text Indent Char"/>
    <w:link w:val="BodyTextIndent"/>
    <w:rsid w:val="001F1A04"/>
    <w:rPr>
      <w:rFonts w:ascii="Arial" w:hAnsi="Arial"/>
      <w:sz w:val="22"/>
      <w:szCs w:val="22"/>
    </w:rPr>
  </w:style>
  <w:style w:type="character" w:customStyle="1" w:styleId="BodyTextIndent2Char">
    <w:name w:val="Body Text Indent 2 Char"/>
    <w:link w:val="BodyTextIndent2"/>
    <w:rsid w:val="001F1A04"/>
    <w:rPr>
      <w:rFonts w:ascii="Arial" w:hAnsi="Arial"/>
      <w:sz w:val="22"/>
      <w:szCs w:val="22"/>
    </w:rPr>
  </w:style>
  <w:style w:type="character" w:customStyle="1" w:styleId="BodyTextIndent3Char">
    <w:name w:val="Body Text Indent 3 Char"/>
    <w:link w:val="BodyTextIndent3"/>
    <w:rsid w:val="001F1A04"/>
    <w:rPr>
      <w:rFonts w:ascii="Arial" w:hAnsi="Arial"/>
      <w:sz w:val="16"/>
      <w:szCs w:val="16"/>
    </w:rPr>
  </w:style>
  <w:style w:type="character" w:customStyle="1" w:styleId="BulletListChar">
    <w:name w:val="Bullet List Char"/>
    <w:link w:val="BulletList"/>
    <w:rsid w:val="001F1A04"/>
    <w:rPr>
      <w:rFonts w:ascii="Arial" w:hAnsi="Arial"/>
      <w:sz w:val="22"/>
      <w:szCs w:val="22"/>
    </w:rPr>
  </w:style>
  <w:style w:type="paragraph" w:customStyle="1" w:styleId="BulletListindent1">
    <w:name w:val="Bullet List (indent 1)"/>
    <w:basedOn w:val="BulletList"/>
    <w:rsid w:val="001F1A04"/>
    <w:pPr>
      <w:numPr>
        <w:numId w:val="7"/>
      </w:numPr>
      <w:tabs>
        <w:tab w:val="left" w:pos="907"/>
      </w:tabs>
    </w:pPr>
    <w:rPr>
      <w:sz w:val="20"/>
    </w:rPr>
  </w:style>
  <w:style w:type="paragraph" w:customStyle="1" w:styleId="ChapterHeading2">
    <w:name w:val="Chapter Heading 2"/>
    <w:basedOn w:val="Paragraph"/>
    <w:qFormat/>
    <w:rsid w:val="001F1A04"/>
    <w:pPr>
      <w:keepNext/>
      <w:spacing w:before="360" w:after="120"/>
    </w:pPr>
    <w:rPr>
      <w:b/>
      <w:sz w:val="24"/>
      <w:szCs w:val="24"/>
    </w:rPr>
  </w:style>
  <w:style w:type="character" w:customStyle="1" w:styleId="ClosingChar">
    <w:name w:val="Closing Char"/>
    <w:link w:val="Closing"/>
    <w:rsid w:val="001F1A04"/>
    <w:rPr>
      <w:rFonts w:ascii="Arial" w:hAnsi="Arial"/>
      <w:sz w:val="22"/>
      <w:szCs w:val="22"/>
    </w:rPr>
  </w:style>
  <w:style w:type="character" w:customStyle="1" w:styleId="CommentSubjectChar">
    <w:name w:val="Comment Subject Char"/>
    <w:link w:val="CommentSubject"/>
    <w:rsid w:val="001F1A04"/>
    <w:rPr>
      <w:rFonts w:ascii="Arial" w:hAnsi="Arial"/>
      <w:b/>
      <w:bCs/>
    </w:rPr>
  </w:style>
  <w:style w:type="character" w:customStyle="1" w:styleId="DateChar">
    <w:name w:val="Date Char"/>
    <w:link w:val="Date"/>
    <w:rsid w:val="001F1A04"/>
    <w:rPr>
      <w:rFonts w:ascii="Arial" w:hAnsi="Arial"/>
      <w:sz w:val="22"/>
      <w:szCs w:val="22"/>
    </w:rPr>
  </w:style>
  <w:style w:type="character" w:customStyle="1" w:styleId="DocumentMapChar">
    <w:name w:val="Document Map Char"/>
    <w:link w:val="DocumentMap"/>
    <w:rsid w:val="001F1A04"/>
    <w:rPr>
      <w:rFonts w:ascii="Tahoma" w:hAnsi="Tahoma" w:cs="Tahoma"/>
      <w:shd w:val="clear" w:color="auto" w:fill="000080"/>
    </w:rPr>
  </w:style>
  <w:style w:type="character" w:customStyle="1" w:styleId="E-mailSignatureChar">
    <w:name w:val="E-mail Signature Char"/>
    <w:link w:val="E-mailSignature"/>
    <w:rsid w:val="001F1A04"/>
    <w:rPr>
      <w:rFonts w:ascii="Arial" w:hAnsi="Arial"/>
      <w:sz w:val="22"/>
      <w:szCs w:val="22"/>
    </w:rPr>
  </w:style>
  <w:style w:type="character" w:customStyle="1" w:styleId="EndnoteTextChar">
    <w:name w:val="Endnote Text Char"/>
    <w:link w:val="EndnoteText"/>
    <w:rsid w:val="001F1A04"/>
    <w:rPr>
      <w:rFonts w:ascii="Arial" w:hAnsi="Arial"/>
    </w:rPr>
  </w:style>
  <w:style w:type="paragraph" w:customStyle="1" w:styleId="Equation">
    <w:name w:val="Equation"/>
    <w:basedOn w:val="Normal"/>
    <w:next w:val="Paragraph"/>
    <w:rsid w:val="001F1A04"/>
    <w:pPr>
      <w:tabs>
        <w:tab w:val="center" w:pos="3969"/>
        <w:tab w:val="right" w:pos="8505"/>
      </w:tabs>
      <w:spacing w:after="120"/>
    </w:pPr>
  </w:style>
  <w:style w:type="character" w:customStyle="1" w:styleId="FootnoteTextChar">
    <w:name w:val="Footnote Text Char"/>
    <w:link w:val="FootnoteText"/>
    <w:rsid w:val="001F1A04"/>
    <w:rPr>
      <w:rFonts w:ascii="Arial" w:hAnsi="Arial"/>
      <w:sz w:val="18"/>
      <w:szCs w:val="18"/>
    </w:rPr>
  </w:style>
  <w:style w:type="character" w:customStyle="1" w:styleId="Heading2Char">
    <w:name w:val="Heading 2 Char"/>
    <w:link w:val="Heading2"/>
    <w:rsid w:val="00F97C69"/>
    <w:rPr>
      <w:rFonts w:ascii="Arial" w:hAnsi="Arial"/>
      <w:b/>
      <w:sz w:val="24"/>
      <w:szCs w:val="24"/>
    </w:rPr>
  </w:style>
  <w:style w:type="character" w:customStyle="1" w:styleId="Heading3Char">
    <w:name w:val="Heading 3 Char"/>
    <w:link w:val="Heading3"/>
    <w:rsid w:val="004A3CD1"/>
    <w:rPr>
      <w:rFonts w:ascii="Arial" w:hAnsi="Arial"/>
      <w:b/>
      <w:i/>
    </w:rPr>
  </w:style>
  <w:style w:type="character" w:customStyle="1" w:styleId="Heading5Char">
    <w:name w:val="Heading 5 Char"/>
    <w:link w:val="Heading5"/>
    <w:rsid w:val="001F1A04"/>
    <w:rPr>
      <w:rFonts w:ascii="Arial" w:hAnsi="Arial"/>
      <w:bCs/>
      <w:iCs/>
      <w:sz w:val="22"/>
      <w:szCs w:val="22"/>
    </w:rPr>
  </w:style>
  <w:style w:type="character" w:customStyle="1" w:styleId="Heading6Char">
    <w:name w:val="Heading 6 Char"/>
    <w:link w:val="Heading6"/>
    <w:rsid w:val="001F1A04"/>
    <w:rPr>
      <w:b/>
      <w:bCs/>
      <w:sz w:val="22"/>
      <w:szCs w:val="22"/>
    </w:rPr>
  </w:style>
  <w:style w:type="character" w:customStyle="1" w:styleId="Heading7Char">
    <w:name w:val="Heading 7 Char"/>
    <w:link w:val="Heading7"/>
    <w:rsid w:val="001F1A04"/>
    <w:rPr>
      <w:rFonts w:ascii="Arial" w:hAnsi="Arial"/>
      <w:sz w:val="22"/>
      <w:szCs w:val="22"/>
    </w:rPr>
  </w:style>
  <w:style w:type="character" w:customStyle="1" w:styleId="Heading8Char">
    <w:name w:val="Heading 8 Char"/>
    <w:link w:val="Heading8"/>
    <w:rsid w:val="001F1A04"/>
    <w:rPr>
      <w:rFonts w:ascii="Arial" w:hAnsi="Arial"/>
      <w:sz w:val="22"/>
      <w:szCs w:val="22"/>
    </w:rPr>
  </w:style>
  <w:style w:type="character" w:customStyle="1" w:styleId="Heading9Char">
    <w:name w:val="Heading 9 Char"/>
    <w:link w:val="Heading9"/>
    <w:rsid w:val="001F1A04"/>
    <w:rPr>
      <w:rFonts w:ascii="Arial" w:hAnsi="Arial"/>
      <w:sz w:val="22"/>
      <w:szCs w:val="22"/>
    </w:rPr>
  </w:style>
  <w:style w:type="character" w:customStyle="1" w:styleId="HTMLAddressChar">
    <w:name w:val="HTML Address Char"/>
    <w:link w:val="HTMLAddress"/>
    <w:rsid w:val="001F1A04"/>
    <w:rPr>
      <w:rFonts w:ascii="Arial" w:hAnsi="Arial"/>
      <w:i/>
      <w:iCs/>
      <w:sz w:val="22"/>
      <w:szCs w:val="22"/>
    </w:rPr>
  </w:style>
  <w:style w:type="character" w:customStyle="1" w:styleId="HTMLPreformattedChar">
    <w:name w:val="HTML Preformatted Char"/>
    <w:link w:val="HTMLPreformatted"/>
    <w:rsid w:val="001F1A04"/>
    <w:rPr>
      <w:rFonts w:ascii="Courier New" w:hAnsi="Courier New" w:cs="Courier New"/>
    </w:rPr>
  </w:style>
  <w:style w:type="paragraph" w:customStyle="1" w:styleId="LetteredParagraph">
    <w:name w:val="Lettered Paragraph"/>
    <w:basedOn w:val="Paragraph"/>
    <w:rsid w:val="001F1A04"/>
    <w:pPr>
      <w:numPr>
        <w:numId w:val="16"/>
      </w:numPr>
    </w:pPr>
  </w:style>
  <w:style w:type="character" w:customStyle="1" w:styleId="MacroTextChar">
    <w:name w:val="Macro Text Char"/>
    <w:link w:val="MacroText"/>
    <w:rsid w:val="001F1A04"/>
    <w:rPr>
      <w:rFonts w:ascii="Courier New" w:hAnsi="Courier New" w:cs="Courier New"/>
    </w:rPr>
  </w:style>
  <w:style w:type="character" w:customStyle="1" w:styleId="MessageHeaderChar">
    <w:name w:val="Message Header Char"/>
    <w:link w:val="MessageHeader"/>
    <w:rsid w:val="001F1A04"/>
    <w:rPr>
      <w:rFonts w:ascii="Arial" w:hAnsi="Arial"/>
      <w:sz w:val="24"/>
      <w:szCs w:val="24"/>
      <w:shd w:val="pct20" w:color="auto" w:fill="auto"/>
    </w:rPr>
  </w:style>
  <w:style w:type="character" w:customStyle="1" w:styleId="NoteHeadingChar">
    <w:name w:val="Note Heading Char"/>
    <w:link w:val="NoteHeading"/>
    <w:rsid w:val="001F1A04"/>
    <w:rPr>
      <w:rFonts w:ascii="Arial" w:hAnsi="Arial"/>
      <w:sz w:val="22"/>
      <w:szCs w:val="22"/>
    </w:rPr>
  </w:style>
  <w:style w:type="character" w:customStyle="1" w:styleId="PlainTextChar">
    <w:name w:val="Plain Text Char"/>
    <w:link w:val="PlainText"/>
    <w:rsid w:val="001F1A04"/>
    <w:rPr>
      <w:rFonts w:ascii="Courier New" w:hAnsi="Courier New" w:cs="Courier New"/>
    </w:rPr>
  </w:style>
  <w:style w:type="character" w:customStyle="1" w:styleId="SalutationChar">
    <w:name w:val="Salutation Char"/>
    <w:link w:val="Salutation"/>
    <w:rsid w:val="001F1A04"/>
    <w:rPr>
      <w:rFonts w:ascii="Arial" w:hAnsi="Arial"/>
      <w:sz w:val="22"/>
      <w:szCs w:val="22"/>
    </w:rPr>
  </w:style>
  <w:style w:type="paragraph" w:customStyle="1" w:styleId="SectionHeading">
    <w:name w:val="Section Heading"/>
    <w:basedOn w:val="ChapterHeading"/>
    <w:next w:val="Paragraph"/>
    <w:rsid w:val="001F1A04"/>
  </w:style>
  <w:style w:type="character" w:customStyle="1" w:styleId="SignatureChar">
    <w:name w:val="Signature Char"/>
    <w:link w:val="Signature"/>
    <w:rsid w:val="001F1A04"/>
    <w:rPr>
      <w:rFonts w:ascii="Arial" w:hAnsi="Arial"/>
      <w:sz w:val="22"/>
      <w:szCs w:val="22"/>
    </w:rPr>
  </w:style>
  <w:style w:type="character" w:customStyle="1" w:styleId="SubtitleChar">
    <w:name w:val="Subtitle Char"/>
    <w:link w:val="Subtitle"/>
    <w:rsid w:val="001F1A04"/>
    <w:rPr>
      <w:rFonts w:ascii="Arial" w:hAnsi="Arial"/>
      <w:sz w:val="24"/>
      <w:szCs w:val="24"/>
    </w:rPr>
  </w:style>
  <w:style w:type="paragraph" w:customStyle="1" w:styleId="TableFigureText">
    <w:name w:val="Table / Figure Text"/>
    <w:basedOn w:val="Normal"/>
    <w:rsid w:val="001F1A04"/>
    <w:pPr>
      <w:spacing w:before="40" w:after="40"/>
      <w:jc w:val="center"/>
    </w:pPr>
    <w:rPr>
      <w:rFonts w:ascii="Arial Narrow" w:hAnsi="Arial Narrow"/>
    </w:rPr>
  </w:style>
  <w:style w:type="paragraph" w:customStyle="1" w:styleId="TableRow">
    <w:name w:val="Table Row"/>
    <w:basedOn w:val="TableHeader"/>
    <w:rsid w:val="001F1A04"/>
    <w:pPr>
      <w:keepNext w:val="0"/>
      <w:jc w:val="left"/>
    </w:pPr>
    <w:rPr>
      <w:b w:val="0"/>
      <w:lang w:eastAsia="en-US"/>
    </w:rPr>
  </w:style>
  <w:style w:type="paragraph" w:customStyle="1" w:styleId="TableText">
    <w:name w:val="Table Text"/>
    <w:basedOn w:val="Normal"/>
    <w:rsid w:val="001F1A04"/>
    <w:rPr>
      <w:rFonts w:ascii="Arial Narrow" w:hAnsi="Arial Narrow"/>
      <w:sz w:val="18"/>
      <w:lang w:eastAsia="en-US"/>
    </w:rPr>
  </w:style>
  <w:style w:type="character" w:customStyle="1" w:styleId="TitleChar">
    <w:name w:val="Title Char"/>
    <w:link w:val="Title"/>
    <w:rsid w:val="001F1A04"/>
    <w:rPr>
      <w:rFonts w:ascii="Arial" w:hAnsi="Arial"/>
      <w:b/>
      <w:bCs/>
      <w:kern w:val="28"/>
      <w:sz w:val="32"/>
      <w:szCs w:val="32"/>
    </w:rPr>
  </w:style>
  <w:style w:type="paragraph" w:styleId="ListParagraph">
    <w:name w:val="List Paragraph"/>
    <w:basedOn w:val="Normal"/>
    <w:uiPriority w:val="34"/>
    <w:qFormat/>
    <w:rsid w:val="0027129A"/>
    <w:pPr>
      <w:ind w:left="720"/>
      <w:contextualSpacing/>
    </w:pPr>
  </w:style>
  <w:style w:type="character" w:customStyle="1" w:styleId="Subtitle1">
    <w:name w:val="Subtitle1"/>
    <w:basedOn w:val="DefaultParagraphFont"/>
    <w:rsid w:val="00BE1AF9"/>
  </w:style>
  <w:style w:type="table" w:customStyle="1" w:styleId="TMTable">
    <w:name w:val="TM Table"/>
    <w:basedOn w:val="TableNormal"/>
    <w:uiPriority w:val="99"/>
    <w:rsid w:val="00906CF3"/>
    <w:rPr>
      <w:rFonts w:ascii="Arial" w:hAnsi="Arial"/>
      <w:sz w:val="18"/>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styleId="TOCHeading">
    <w:name w:val="TOC Heading"/>
    <w:basedOn w:val="Heading1"/>
    <w:next w:val="Normal"/>
    <w:uiPriority w:val="39"/>
    <w:unhideWhenUsed/>
    <w:qFormat/>
    <w:rsid w:val="004A2F2A"/>
    <w:pPr>
      <w:numPr>
        <w:numId w:val="0"/>
      </w:numPr>
      <w:tabs>
        <w:tab w:val="clear" w:pos="567"/>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Revision">
    <w:name w:val="Revision"/>
    <w:hidden/>
    <w:uiPriority w:val="99"/>
    <w:semiHidden/>
    <w:rsid w:val="00392EC4"/>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5759">
      <w:bodyDiv w:val="1"/>
      <w:marLeft w:val="0"/>
      <w:marRight w:val="0"/>
      <w:marTop w:val="0"/>
      <w:marBottom w:val="0"/>
      <w:divBdr>
        <w:top w:val="none" w:sz="0" w:space="0" w:color="auto"/>
        <w:left w:val="none" w:sz="0" w:space="0" w:color="auto"/>
        <w:bottom w:val="none" w:sz="0" w:space="0" w:color="auto"/>
        <w:right w:val="none" w:sz="0" w:space="0" w:color="auto"/>
      </w:divBdr>
    </w:div>
    <w:div w:id="549613135">
      <w:bodyDiv w:val="1"/>
      <w:marLeft w:val="0"/>
      <w:marRight w:val="0"/>
      <w:marTop w:val="0"/>
      <w:marBottom w:val="0"/>
      <w:divBdr>
        <w:top w:val="none" w:sz="0" w:space="0" w:color="auto"/>
        <w:left w:val="none" w:sz="0" w:space="0" w:color="auto"/>
        <w:bottom w:val="none" w:sz="0" w:space="0" w:color="auto"/>
        <w:right w:val="none" w:sz="0" w:space="0" w:color="auto"/>
      </w:divBdr>
    </w:div>
    <w:div w:id="1692533351">
      <w:bodyDiv w:val="1"/>
      <w:marLeft w:val="0"/>
      <w:marRight w:val="0"/>
      <w:marTop w:val="0"/>
      <w:marBottom w:val="0"/>
      <w:divBdr>
        <w:top w:val="none" w:sz="0" w:space="0" w:color="auto"/>
        <w:left w:val="none" w:sz="0" w:space="0" w:color="auto"/>
        <w:bottom w:val="none" w:sz="0" w:space="0" w:color="auto"/>
        <w:right w:val="none" w:sz="0" w:space="0" w:color="auto"/>
      </w:divBdr>
      <w:divsChild>
        <w:div w:id="430592484">
          <w:marLeft w:val="0"/>
          <w:marRight w:val="0"/>
          <w:marTop w:val="0"/>
          <w:marBottom w:val="0"/>
          <w:divBdr>
            <w:top w:val="none" w:sz="0" w:space="0" w:color="auto"/>
            <w:left w:val="none" w:sz="0" w:space="0" w:color="auto"/>
            <w:bottom w:val="none" w:sz="0" w:space="0" w:color="auto"/>
            <w:right w:val="none" w:sz="0" w:space="0" w:color="auto"/>
          </w:divBdr>
        </w:div>
        <w:div w:id="568809102">
          <w:marLeft w:val="0"/>
          <w:marRight w:val="0"/>
          <w:marTop w:val="0"/>
          <w:marBottom w:val="0"/>
          <w:divBdr>
            <w:top w:val="none" w:sz="0" w:space="0" w:color="auto"/>
            <w:left w:val="none" w:sz="0" w:space="0" w:color="auto"/>
            <w:bottom w:val="none" w:sz="0" w:space="0" w:color="auto"/>
            <w:right w:val="none" w:sz="0" w:space="0" w:color="auto"/>
          </w:divBdr>
        </w:div>
        <w:div w:id="711853534">
          <w:marLeft w:val="0"/>
          <w:marRight w:val="0"/>
          <w:marTop w:val="0"/>
          <w:marBottom w:val="0"/>
          <w:divBdr>
            <w:top w:val="none" w:sz="0" w:space="0" w:color="auto"/>
            <w:left w:val="none" w:sz="0" w:space="0" w:color="auto"/>
            <w:bottom w:val="none" w:sz="0" w:space="0" w:color="auto"/>
            <w:right w:val="none" w:sz="0" w:space="0" w:color="auto"/>
          </w:divBdr>
        </w:div>
        <w:div w:id="1258322498">
          <w:marLeft w:val="0"/>
          <w:marRight w:val="0"/>
          <w:marTop w:val="0"/>
          <w:marBottom w:val="0"/>
          <w:divBdr>
            <w:top w:val="none" w:sz="0" w:space="0" w:color="auto"/>
            <w:left w:val="none" w:sz="0" w:space="0" w:color="auto"/>
            <w:bottom w:val="none" w:sz="0" w:space="0" w:color="auto"/>
            <w:right w:val="none" w:sz="0" w:space="0" w:color="auto"/>
          </w:divBdr>
        </w:div>
      </w:divsChild>
    </w:div>
    <w:div w:id="1950967780">
      <w:bodyDiv w:val="1"/>
      <w:marLeft w:val="0"/>
      <w:marRight w:val="0"/>
      <w:marTop w:val="0"/>
      <w:marBottom w:val="0"/>
      <w:divBdr>
        <w:top w:val="none" w:sz="0" w:space="0" w:color="auto"/>
        <w:left w:val="none" w:sz="0" w:space="0" w:color="auto"/>
        <w:bottom w:val="none" w:sz="0" w:space="0" w:color="auto"/>
        <w:right w:val="none" w:sz="0" w:space="0" w:color="auto"/>
      </w:divBdr>
      <w:divsChild>
        <w:div w:id="368458906">
          <w:marLeft w:val="357"/>
          <w:marRight w:val="0"/>
          <w:marTop w:val="0"/>
          <w:marBottom w:val="40"/>
          <w:divBdr>
            <w:top w:val="none" w:sz="0" w:space="0" w:color="auto"/>
            <w:left w:val="none" w:sz="0" w:space="0" w:color="auto"/>
            <w:bottom w:val="none" w:sz="0" w:space="0" w:color="auto"/>
            <w:right w:val="none" w:sz="0" w:space="0" w:color="auto"/>
          </w:divBdr>
        </w:div>
        <w:div w:id="1009258459">
          <w:marLeft w:val="357"/>
          <w:marRight w:val="0"/>
          <w:marTop w:val="0"/>
          <w:marBottom w:val="40"/>
          <w:divBdr>
            <w:top w:val="none" w:sz="0" w:space="0" w:color="auto"/>
            <w:left w:val="none" w:sz="0" w:space="0" w:color="auto"/>
            <w:bottom w:val="none" w:sz="0" w:space="0" w:color="auto"/>
            <w:right w:val="none" w:sz="0" w:space="0" w:color="auto"/>
          </w:divBdr>
        </w:div>
        <w:div w:id="1018386784">
          <w:marLeft w:val="357"/>
          <w:marRight w:val="0"/>
          <w:marTop w:val="0"/>
          <w:marBottom w:val="40"/>
          <w:divBdr>
            <w:top w:val="none" w:sz="0" w:space="0" w:color="auto"/>
            <w:left w:val="none" w:sz="0" w:space="0" w:color="auto"/>
            <w:bottom w:val="none" w:sz="0" w:space="0" w:color="auto"/>
            <w:right w:val="none" w:sz="0" w:space="0" w:color="auto"/>
          </w:divBdr>
        </w:div>
        <w:div w:id="1203206193">
          <w:marLeft w:val="357"/>
          <w:marRight w:val="0"/>
          <w:marTop w:val="0"/>
          <w:marBottom w:val="40"/>
          <w:divBdr>
            <w:top w:val="none" w:sz="0" w:space="0" w:color="auto"/>
            <w:left w:val="none" w:sz="0" w:space="0" w:color="auto"/>
            <w:bottom w:val="none" w:sz="0" w:space="0" w:color="auto"/>
            <w:right w:val="none" w:sz="0" w:space="0" w:color="auto"/>
          </w:divBdr>
        </w:div>
        <w:div w:id="1377315049">
          <w:marLeft w:val="357"/>
          <w:marRight w:val="0"/>
          <w:marTop w:val="0"/>
          <w:marBottom w:val="40"/>
          <w:divBdr>
            <w:top w:val="none" w:sz="0" w:space="0" w:color="auto"/>
            <w:left w:val="none" w:sz="0" w:space="0" w:color="auto"/>
            <w:bottom w:val="none" w:sz="0" w:space="0" w:color="auto"/>
            <w:right w:val="none" w:sz="0" w:space="0" w:color="auto"/>
          </w:divBdr>
        </w:div>
        <w:div w:id="1412971809">
          <w:marLeft w:val="357"/>
          <w:marRight w:val="0"/>
          <w:marTop w:val="0"/>
          <w:marBottom w:val="40"/>
          <w:divBdr>
            <w:top w:val="none" w:sz="0" w:space="0" w:color="auto"/>
            <w:left w:val="none" w:sz="0" w:space="0" w:color="auto"/>
            <w:bottom w:val="none" w:sz="0" w:space="0" w:color="auto"/>
            <w:right w:val="none" w:sz="0" w:space="0" w:color="auto"/>
          </w:divBdr>
        </w:div>
        <w:div w:id="1427389000">
          <w:marLeft w:val="357"/>
          <w:marRight w:val="0"/>
          <w:marTop w:val="0"/>
          <w:marBottom w:val="40"/>
          <w:divBdr>
            <w:top w:val="none" w:sz="0" w:space="0" w:color="auto"/>
            <w:left w:val="none" w:sz="0" w:space="0" w:color="auto"/>
            <w:bottom w:val="none" w:sz="0" w:space="0" w:color="auto"/>
            <w:right w:val="none" w:sz="0" w:space="0" w:color="auto"/>
          </w:divBdr>
        </w:div>
        <w:div w:id="1773622975">
          <w:marLeft w:val="360"/>
          <w:marRight w:val="0"/>
          <w:marTop w:val="0"/>
          <w:marBottom w:val="0"/>
          <w:divBdr>
            <w:top w:val="none" w:sz="0" w:space="0" w:color="auto"/>
            <w:left w:val="none" w:sz="0" w:space="0" w:color="auto"/>
            <w:bottom w:val="none" w:sz="0" w:space="0" w:color="auto"/>
            <w:right w:val="none" w:sz="0" w:space="0" w:color="auto"/>
          </w:divBdr>
        </w:div>
        <w:div w:id="1883906142">
          <w:marLeft w:val="357"/>
          <w:marRight w:val="0"/>
          <w:marTop w:val="0"/>
          <w:marBottom w:val="40"/>
          <w:divBdr>
            <w:top w:val="none" w:sz="0" w:space="0" w:color="auto"/>
            <w:left w:val="none" w:sz="0" w:space="0" w:color="auto"/>
            <w:bottom w:val="none" w:sz="0" w:space="0" w:color="auto"/>
            <w:right w:val="none" w:sz="0" w:space="0" w:color="auto"/>
          </w:divBdr>
        </w:div>
        <w:div w:id="1969043838">
          <w:marLeft w:val="357"/>
          <w:marRight w:val="0"/>
          <w:marTop w:val="0"/>
          <w:marBottom w:val="40"/>
          <w:divBdr>
            <w:top w:val="none" w:sz="0" w:space="0" w:color="auto"/>
            <w:left w:val="none" w:sz="0" w:space="0" w:color="auto"/>
            <w:bottom w:val="none" w:sz="0" w:space="0" w:color="auto"/>
            <w:right w:val="none" w:sz="0" w:space="0" w:color="auto"/>
          </w:divBdr>
        </w:div>
        <w:div w:id="2029213071">
          <w:marLeft w:val="357"/>
          <w:marRight w:val="0"/>
          <w:marTop w:val="0"/>
          <w:marBottom w:val="40"/>
          <w:divBdr>
            <w:top w:val="none" w:sz="0" w:space="0" w:color="auto"/>
            <w:left w:val="none" w:sz="0" w:space="0" w:color="auto"/>
            <w:bottom w:val="none" w:sz="0" w:space="0" w:color="auto"/>
            <w:right w:val="none" w:sz="0" w:space="0" w:color="auto"/>
          </w:divBdr>
        </w:div>
      </w:divsChild>
    </w:div>
    <w:div w:id="202782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lly\OneDrive\W%20AUSTROADS%20Test%20Methods\Test%20Method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1BFC8-EBE3-4D4B-B6C7-E9F88CE4C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Test Methods Template 2021</Template>
  <TotalTime>30</TotalTime>
  <Pages>3</Pages>
  <Words>655</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ARRB Group Ltd</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Wally</dc:creator>
  <cp:lastModifiedBy>Elaena Gardner</cp:lastModifiedBy>
  <cp:revision>10</cp:revision>
  <cp:lastPrinted>2014-01-13T23:20:00Z</cp:lastPrinted>
  <dcterms:created xsi:type="dcterms:W3CDTF">2022-02-21T00:05:00Z</dcterms:created>
  <dcterms:modified xsi:type="dcterms:W3CDTF">2022-02-21T01:31:00Z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_report_month">
    <vt:lpwstr>November</vt:lpwstr>
  </property>
  <property fmtid="{D5CDD505-2E9C-101B-9397-08002B2CF9AE}" pid="3" name="a_report_year">
    <vt:lpwstr>2013</vt:lpwstr>
  </property>
  <property fmtid="{D5CDD505-2E9C-101B-9397-08002B2CF9AE}" pid="4" name="a_project_number">
    <vt:lpwstr>121</vt:lpwstr>
  </property>
  <property fmtid="{D5CDD505-2E9C-101B-9397-08002B2CF9AE}" pid="5" name="a_title">
    <vt:lpwstr>Shear properties of polymer modified binders (ARRB elastometer)</vt:lpwstr>
  </property>
  <property fmtid="{D5CDD505-2E9C-101B-9397-08002B2CF9AE}" pid="6" name="a_author">
    <vt:lpwstr>Robert Urquhart</vt:lpwstr>
  </property>
  <property fmtid="{D5CDD505-2E9C-101B-9397-08002B2CF9AE}" pid="7" name="a_edited">
    <vt:lpwstr>true</vt:lpwstr>
  </property>
</Properties>
</file>